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8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07"/>
        <w:gridCol w:w="4536"/>
      </w:tblGrid>
      <w:tr w:rsidR="00275BDE">
        <w:trPr>
          <w:jc w:val="center"/>
        </w:trPr>
        <w:tc>
          <w:tcPr>
            <w:tcW w:w="2307" w:type="dxa"/>
            <w:tcBorders>
              <w:bottom w:val="single" w:sz="4" w:space="0" w:color="auto"/>
            </w:tcBorders>
          </w:tcPr>
          <w:p w:rsidR="00275BDE" w:rsidRDefault="00275BDE">
            <w:pPr>
              <w:jc w:val="center"/>
              <w:rPr>
                <w:rFonts w:ascii="Times" w:hAnsi="Times"/>
                <w:i/>
                <w:noProof/>
                <w:color w:val="000000"/>
              </w:rPr>
            </w:pPr>
            <w:r w:rsidRPr="00226EA0">
              <w:rPr>
                <w:rFonts w:ascii="Times" w:hAnsi="Times"/>
                <w:i/>
              </w:rPr>
              <w:object w:dxaOrig="3030" w:dyaOrig="15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15pt;height:44.15pt" o:ole="">
                  <v:imagedata r:id="rId7" o:title=""/>
                </v:shape>
                <o:OLEObject Type="Embed" ProgID="MSPhotoEd.3" ShapeID="_x0000_i1025" DrawAspect="Content" ObjectID="_1362816886" r:id="rId8"/>
              </w:object>
            </w:r>
          </w:p>
          <w:p w:rsidR="00275BDE" w:rsidRDefault="00275BDE">
            <w:pPr>
              <w:jc w:val="center"/>
              <w:rPr>
                <w:rFonts w:ascii="Times" w:hAnsi="Times"/>
                <w:i/>
                <w:noProof/>
                <w:color w:val="000000"/>
              </w:rPr>
            </w:pPr>
            <w:r>
              <w:rPr>
                <w:rFonts w:ascii="Times" w:hAnsi="Times"/>
                <w:b/>
                <w:i/>
                <w:color w:val="000000"/>
              </w:rPr>
              <w:t>OFPPT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275BDE" w:rsidRDefault="00275BDE">
            <w:pPr>
              <w:jc w:val="both"/>
              <w:rPr>
                <w:rFonts w:ascii="Times" w:hAnsi="Times"/>
                <w:b/>
                <w:i/>
              </w:rPr>
            </w:pPr>
          </w:p>
          <w:p w:rsidR="00275BDE" w:rsidRDefault="00275BDE">
            <w:pPr>
              <w:jc w:val="both"/>
              <w:rPr>
                <w:rFonts w:ascii="Times" w:hAnsi="Times"/>
                <w:b/>
                <w:i/>
              </w:rPr>
            </w:pPr>
          </w:p>
          <w:p w:rsidR="00275BDE" w:rsidRDefault="00275BDE" w:rsidP="005B0ADE">
            <w:pPr>
              <w:jc w:val="center"/>
              <w:rPr>
                <w:rFonts w:ascii="Times" w:hAnsi="Times"/>
                <w:b/>
                <w:i/>
              </w:rPr>
            </w:pPr>
          </w:p>
          <w:p w:rsidR="00275BDE" w:rsidRDefault="00275BDE">
            <w:pPr>
              <w:jc w:val="both"/>
              <w:rPr>
                <w:rFonts w:ascii="Times" w:hAnsi="Times"/>
                <w:b/>
                <w:i/>
              </w:rPr>
            </w:pPr>
          </w:p>
          <w:p w:rsidR="00275BDE" w:rsidRDefault="00FC3595">
            <w:pPr>
              <w:jc w:val="both"/>
              <w:rPr>
                <w:rFonts w:ascii="Times" w:hAnsi="Times"/>
                <w:i/>
                <w:noProof/>
                <w:color w:val="000000"/>
              </w:rPr>
            </w:pPr>
            <w:r>
              <w:rPr>
                <w:rFonts w:ascii="Times" w:hAnsi="Times"/>
                <w:b/>
                <w:i/>
              </w:rPr>
              <w:t xml:space="preserve"> </w:t>
            </w:r>
            <w:r w:rsidR="00246448">
              <w:rPr>
                <w:rFonts w:ascii="Times" w:hAnsi="Times"/>
                <w:b/>
                <w:i/>
                <w:noProof/>
              </w:rPr>
              <w:drawing>
                <wp:inline distT="0" distB="0" distL="0" distR="0">
                  <wp:extent cx="2701925" cy="367030"/>
                  <wp:effectExtent l="19050" t="0" r="317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192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BDE">
        <w:trPr>
          <w:jc w:val="center"/>
        </w:trPr>
        <w:tc>
          <w:tcPr>
            <w:tcW w:w="2307" w:type="dxa"/>
            <w:tcBorders>
              <w:top w:val="single" w:sz="4" w:space="0" w:color="auto"/>
            </w:tcBorders>
          </w:tcPr>
          <w:p w:rsidR="00275BDE" w:rsidRDefault="00275BDE">
            <w:pPr>
              <w:jc w:val="both"/>
              <w:rPr>
                <w:rFonts w:ascii="Times" w:hAnsi="Times"/>
                <w:i/>
                <w:noProof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275BDE" w:rsidRDefault="00275BDE">
            <w:pPr>
              <w:jc w:val="both"/>
              <w:rPr>
                <w:rFonts w:ascii="Times" w:hAnsi="Times"/>
                <w:b/>
                <w:i/>
              </w:rPr>
            </w:pPr>
          </w:p>
          <w:p w:rsidR="00275BDE" w:rsidRDefault="00275BDE">
            <w:pPr>
              <w:pStyle w:val="Titre4"/>
              <w:rPr>
                <w:rFonts w:ascii="Times" w:hAnsi="Times"/>
                <w:b/>
                <w:bCs/>
                <w:i/>
                <w:sz w:val="24"/>
                <w:szCs w:val="24"/>
              </w:rPr>
            </w:pPr>
            <w:r>
              <w:rPr>
                <w:rFonts w:ascii="Times" w:hAnsi="Times"/>
                <w:b/>
                <w:bCs/>
                <w:i/>
                <w:sz w:val="24"/>
                <w:szCs w:val="24"/>
              </w:rPr>
              <w:t>Office de la Formation Professionnelle</w:t>
            </w:r>
          </w:p>
          <w:p w:rsidR="00275BDE" w:rsidRDefault="00275BDE">
            <w:pPr>
              <w:jc w:val="center"/>
              <w:rPr>
                <w:rFonts w:ascii="Times" w:hAnsi="Times"/>
                <w:b/>
                <w:i/>
              </w:rPr>
            </w:pPr>
            <w:r>
              <w:rPr>
                <w:rFonts w:ascii="Times" w:hAnsi="Times"/>
                <w:b/>
                <w:i/>
              </w:rPr>
              <w:t>et de la Promotion du Travail</w:t>
            </w:r>
          </w:p>
        </w:tc>
      </w:tr>
      <w:tr w:rsidR="00275BDE">
        <w:trPr>
          <w:jc w:val="center"/>
        </w:trPr>
        <w:tc>
          <w:tcPr>
            <w:tcW w:w="2307" w:type="dxa"/>
          </w:tcPr>
          <w:p w:rsidR="00275BDE" w:rsidRDefault="00275BDE">
            <w:pPr>
              <w:jc w:val="both"/>
              <w:rPr>
                <w:rFonts w:ascii="Times" w:hAnsi="Times"/>
                <w:i/>
                <w:noProof/>
                <w:color w:val="000000"/>
              </w:rPr>
            </w:pPr>
          </w:p>
        </w:tc>
        <w:tc>
          <w:tcPr>
            <w:tcW w:w="4536" w:type="dxa"/>
          </w:tcPr>
          <w:p w:rsidR="00275BDE" w:rsidRDefault="00275BDE">
            <w:pPr>
              <w:jc w:val="both"/>
              <w:rPr>
                <w:rFonts w:ascii="Times" w:hAnsi="Times"/>
                <w:b/>
                <w:i/>
              </w:rPr>
            </w:pPr>
          </w:p>
        </w:tc>
      </w:tr>
      <w:tr w:rsidR="00275BDE">
        <w:trPr>
          <w:cantSplit/>
          <w:jc w:val="center"/>
        </w:trPr>
        <w:tc>
          <w:tcPr>
            <w:tcW w:w="6843" w:type="dxa"/>
            <w:gridSpan w:val="2"/>
          </w:tcPr>
          <w:p w:rsidR="00275BDE" w:rsidRDefault="00275BDE">
            <w:pPr>
              <w:pStyle w:val="Titre1"/>
              <w:rPr>
                <w:rFonts w:ascii="Times" w:hAnsi="Times"/>
                <w:sz w:val="24"/>
              </w:rPr>
            </w:pPr>
            <w:r>
              <w:rPr>
                <w:sz w:val="24"/>
              </w:rPr>
              <w:t>Direction Recherche et Ingénierie de Formation</w:t>
            </w:r>
          </w:p>
        </w:tc>
      </w:tr>
    </w:tbl>
    <w:p w:rsidR="00275BDE" w:rsidRPr="00FC3595" w:rsidRDefault="00275BDE" w:rsidP="00FC3595">
      <w:pPr>
        <w:pStyle w:val="Lgende"/>
        <w:pBdr>
          <w:top w:val="single" w:sz="4" w:space="0" w:color="auto"/>
          <w:bottom w:val="single" w:sz="4" w:space="0" w:color="auto"/>
        </w:pBdr>
        <w:rPr>
          <w:rFonts w:ascii="Times" w:hAnsi="Times"/>
          <w:sz w:val="24"/>
        </w:rPr>
      </w:pPr>
      <w:r>
        <w:rPr>
          <w:rFonts w:ascii="Times" w:hAnsi="Times"/>
          <w:sz w:val="24"/>
        </w:rPr>
        <w:t>Examen de passage</w:t>
      </w:r>
      <w:r w:rsidR="00FC3595">
        <w:rPr>
          <w:rFonts w:ascii="Times" w:hAnsi="Times"/>
          <w:sz w:val="24"/>
        </w:rPr>
        <w:t xml:space="preserve"> - </w:t>
      </w:r>
      <w:r w:rsidR="00C53D23">
        <w:rPr>
          <w:rFonts w:ascii="Times" w:hAnsi="Times"/>
        </w:rPr>
        <w:t>Session Juin 2011</w:t>
      </w:r>
    </w:p>
    <w:p w:rsidR="00275BDE" w:rsidRDefault="00275BDE">
      <w:pPr>
        <w:rPr>
          <w:rFonts w:ascii="Times" w:hAnsi="Times"/>
          <w:b/>
          <w:bCs/>
          <w:i/>
        </w:rPr>
      </w:pPr>
    </w:p>
    <w:tbl>
      <w:tblPr>
        <w:tblW w:w="10193" w:type="dxa"/>
        <w:jc w:val="center"/>
        <w:tblInd w:w="-399" w:type="dxa"/>
        <w:tblCellMar>
          <w:left w:w="70" w:type="dxa"/>
          <w:right w:w="70" w:type="dxa"/>
        </w:tblCellMar>
        <w:tblLook w:val="0000"/>
      </w:tblPr>
      <w:tblGrid>
        <w:gridCol w:w="7195"/>
        <w:gridCol w:w="2998"/>
      </w:tblGrid>
      <w:tr w:rsidR="00275BDE">
        <w:trPr>
          <w:trHeight w:val="400"/>
          <w:jc w:val="center"/>
        </w:trPr>
        <w:tc>
          <w:tcPr>
            <w:tcW w:w="7195" w:type="dxa"/>
            <w:vAlign w:val="center"/>
          </w:tcPr>
          <w:p w:rsidR="00275BDE" w:rsidRDefault="00275BDE">
            <w:pPr>
              <w:tabs>
                <w:tab w:val="left" w:pos="1121"/>
              </w:tabs>
              <w:spacing w:after="120"/>
              <w:ind w:left="961" w:hanging="961"/>
              <w:jc w:val="both"/>
              <w:rPr>
                <w:rFonts w:ascii="Times" w:hAnsi="Times"/>
                <w:b/>
                <w:bCs/>
                <w:iCs/>
              </w:rPr>
            </w:pPr>
            <w:r>
              <w:rPr>
                <w:rFonts w:ascii="Times" w:hAnsi="Times"/>
                <w:b/>
                <w:bCs/>
                <w:iCs/>
              </w:rPr>
              <w:t xml:space="preserve">Filière : </w:t>
            </w:r>
            <w:r w:rsidR="00FC3595" w:rsidRPr="004C737E">
              <w:rPr>
                <w:rFonts w:ascii="Times" w:hAnsi="Times"/>
                <w:bCs/>
                <w:iCs/>
              </w:rPr>
              <w:t>Techniques de Développement Multimédia</w:t>
            </w:r>
          </w:p>
        </w:tc>
        <w:tc>
          <w:tcPr>
            <w:tcW w:w="2998" w:type="dxa"/>
          </w:tcPr>
          <w:p w:rsidR="00275BDE" w:rsidRDefault="00275BDE" w:rsidP="00471F94">
            <w:pPr>
              <w:pStyle w:val="Titre8"/>
              <w:tabs>
                <w:tab w:val="left" w:pos="701"/>
                <w:tab w:val="left" w:pos="861"/>
                <w:tab w:val="left" w:pos="961"/>
                <w:tab w:val="left" w:pos="1321"/>
              </w:tabs>
              <w:rPr>
                <w:rFonts w:ascii="Times" w:hAnsi="Times"/>
                <w:b/>
                <w:bCs/>
                <w:iCs w:val="0"/>
              </w:rPr>
            </w:pPr>
            <w:r w:rsidRPr="00FC3595">
              <w:rPr>
                <w:rFonts w:ascii="Times" w:hAnsi="Times"/>
                <w:b/>
                <w:bCs/>
                <w:i w:val="0"/>
              </w:rPr>
              <w:t>Epreuve :</w:t>
            </w:r>
            <w:r w:rsidRPr="00FC3595">
              <w:rPr>
                <w:rFonts w:ascii="Times" w:hAnsi="Times"/>
                <w:bCs/>
                <w:i w:val="0"/>
              </w:rPr>
              <w:t xml:space="preserve"> Pratique</w:t>
            </w:r>
            <w:r w:rsidR="00FC3595">
              <w:rPr>
                <w:rFonts w:ascii="Times" w:hAnsi="Times"/>
                <w:bCs/>
                <w:i w:val="0"/>
              </w:rPr>
              <w:t>–</w:t>
            </w:r>
            <w:r w:rsidR="00943DD4">
              <w:rPr>
                <w:rFonts w:ascii="Times" w:hAnsi="Times"/>
                <w:bCs/>
                <w:i w:val="0"/>
              </w:rPr>
              <w:t xml:space="preserve"> V1</w:t>
            </w:r>
            <w:r w:rsidR="00FC3595">
              <w:rPr>
                <w:rFonts w:ascii="Times" w:hAnsi="Times"/>
                <w:bCs/>
                <w:i w:val="0"/>
              </w:rPr>
              <w:t>-</w:t>
            </w:r>
            <w:r w:rsidR="00943DD4">
              <w:rPr>
                <w:rFonts w:ascii="Times" w:hAnsi="Times"/>
                <w:bCs/>
                <w:i w:val="0"/>
              </w:rPr>
              <w:t>3</w:t>
            </w:r>
          </w:p>
        </w:tc>
      </w:tr>
      <w:tr w:rsidR="00275BDE">
        <w:trPr>
          <w:trHeight w:val="400"/>
          <w:jc w:val="center"/>
        </w:trPr>
        <w:tc>
          <w:tcPr>
            <w:tcW w:w="7195" w:type="dxa"/>
          </w:tcPr>
          <w:p w:rsidR="00275BDE" w:rsidRDefault="00275BDE">
            <w:pPr>
              <w:rPr>
                <w:rFonts w:ascii="Times" w:hAnsi="Times"/>
                <w:b/>
                <w:bCs/>
                <w:iCs/>
              </w:rPr>
            </w:pPr>
            <w:r>
              <w:rPr>
                <w:rFonts w:ascii="Times" w:hAnsi="Times"/>
                <w:b/>
                <w:bCs/>
                <w:iCs/>
              </w:rPr>
              <w:t xml:space="preserve">Niveau : </w:t>
            </w:r>
            <w:r w:rsidRPr="00FC3595">
              <w:rPr>
                <w:rFonts w:ascii="Times" w:hAnsi="Times"/>
                <w:bCs/>
                <w:iCs/>
              </w:rPr>
              <w:t>Technicien Spécialisé</w:t>
            </w:r>
          </w:p>
        </w:tc>
        <w:tc>
          <w:tcPr>
            <w:tcW w:w="2998" w:type="dxa"/>
          </w:tcPr>
          <w:p w:rsidR="00275BDE" w:rsidRDefault="00275BDE">
            <w:pPr>
              <w:rPr>
                <w:rFonts w:ascii="Times" w:hAnsi="Times"/>
                <w:b/>
                <w:bCs/>
                <w:iCs/>
              </w:rPr>
            </w:pPr>
          </w:p>
        </w:tc>
      </w:tr>
      <w:tr w:rsidR="00275BDE">
        <w:trPr>
          <w:trHeight w:val="400"/>
          <w:jc w:val="center"/>
        </w:trPr>
        <w:tc>
          <w:tcPr>
            <w:tcW w:w="7195" w:type="dxa"/>
          </w:tcPr>
          <w:p w:rsidR="00275BDE" w:rsidRDefault="00275BDE">
            <w:pPr>
              <w:rPr>
                <w:rFonts w:ascii="Times" w:hAnsi="Times"/>
                <w:b/>
                <w:bCs/>
                <w:iCs/>
              </w:rPr>
            </w:pPr>
            <w:r>
              <w:rPr>
                <w:rFonts w:ascii="Times" w:hAnsi="Times"/>
                <w:b/>
                <w:bCs/>
                <w:iCs/>
              </w:rPr>
              <w:t xml:space="preserve">Durée   : </w:t>
            </w:r>
            <w:r w:rsidRPr="00FC3595">
              <w:rPr>
                <w:rFonts w:ascii="Times" w:hAnsi="Times"/>
                <w:bCs/>
                <w:iCs/>
              </w:rPr>
              <w:t>4 h 00</w:t>
            </w:r>
          </w:p>
        </w:tc>
        <w:tc>
          <w:tcPr>
            <w:tcW w:w="2998" w:type="dxa"/>
          </w:tcPr>
          <w:p w:rsidR="00275BDE" w:rsidRDefault="00C53D23">
            <w:pPr>
              <w:tabs>
                <w:tab w:val="left" w:pos="801"/>
                <w:tab w:val="left" w:pos="1061"/>
              </w:tabs>
              <w:rPr>
                <w:rFonts w:ascii="Times" w:hAnsi="Times"/>
                <w:b/>
                <w:bCs/>
                <w:iCs/>
              </w:rPr>
            </w:pPr>
            <w:r>
              <w:rPr>
                <w:rFonts w:ascii="Times" w:hAnsi="Times"/>
                <w:b/>
                <w:bCs/>
                <w:iCs/>
              </w:rPr>
              <w:t xml:space="preserve">Barème : </w:t>
            </w:r>
            <w:r w:rsidRPr="00FC3595">
              <w:rPr>
                <w:rFonts w:ascii="Times" w:hAnsi="Times"/>
                <w:bCs/>
                <w:iCs/>
              </w:rPr>
              <w:t>4</w:t>
            </w:r>
            <w:r w:rsidR="00275BDE" w:rsidRPr="00FC3595">
              <w:rPr>
                <w:rFonts w:ascii="Times" w:hAnsi="Times"/>
                <w:bCs/>
                <w:iCs/>
              </w:rPr>
              <w:t>0 Pts</w:t>
            </w:r>
          </w:p>
        </w:tc>
      </w:tr>
    </w:tbl>
    <w:p w:rsidR="00275BDE" w:rsidRDefault="00275BDE">
      <w:pPr>
        <w:rPr>
          <w:b/>
          <w:bCs/>
        </w:rPr>
      </w:pPr>
    </w:p>
    <w:p w:rsidR="00275BDE" w:rsidRPr="00FC3595" w:rsidRDefault="00275BDE" w:rsidP="00FC3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80"/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i/>
          <w:iCs/>
          <w:sz w:val="20"/>
          <w:u w:val="single"/>
        </w:rPr>
        <w:t xml:space="preserve">Important </w:t>
      </w:r>
      <w:r>
        <w:rPr>
          <w:rFonts w:ascii="Verdana" w:hAnsi="Verdana"/>
          <w:b/>
          <w:bCs/>
          <w:i/>
          <w:iCs/>
          <w:sz w:val="20"/>
        </w:rPr>
        <w:t>: assurez-vous que tous les éléments de vos projets sont sauvegardés dans un dossier portant votre nom et prénom  et le numéro de la variante de l’examen comme suit "</w:t>
      </w:r>
      <w:r>
        <w:rPr>
          <w:rFonts w:ascii="Verdana" w:hAnsi="Verdana"/>
          <w:b/>
          <w:bCs/>
          <w:i/>
          <w:iCs/>
          <w:sz w:val="20"/>
          <w:u w:val="single"/>
        </w:rPr>
        <w:t>NOM_PRENOM_Variante</w:t>
      </w:r>
      <w:r>
        <w:rPr>
          <w:rFonts w:ascii="Verdana" w:hAnsi="Verdana"/>
          <w:b/>
          <w:bCs/>
          <w:i/>
          <w:iCs/>
          <w:sz w:val="20"/>
        </w:rPr>
        <w:t xml:space="preserve">". </w:t>
      </w:r>
    </w:p>
    <w:p w:rsidR="00721C41" w:rsidRPr="00FC3595" w:rsidRDefault="00943DD4" w:rsidP="00721C41">
      <w:pPr>
        <w:jc w:val="center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>Variante n° 3</w:t>
      </w:r>
    </w:p>
    <w:p w:rsidR="00721C41" w:rsidRPr="00B05290" w:rsidRDefault="00721C41" w:rsidP="00721C41">
      <w:pPr>
        <w:pStyle w:val="En-tte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721C41" w:rsidRPr="00B05290" w:rsidRDefault="00943DD4" w:rsidP="00721C41">
      <w:pPr>
        <w:pStyle w:val="En-tte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mallCaps/>
          <w:sz w:val="22"/>
          <w:szCs w:val="22"/>
          <w:u w:val="single"/>
        </w:rPr>
        <w:t>Dossier I</w:t>
      </w:r>
      <w:r w:rsidR="00FC3595">
        <w:rPr>
          <w:rFonts w:asciiTheme="minorHAnsi" w:hAnsiTheme="minorHAnsi" w:cstheme="minorHAnsi"/>
          <w:b/>
          <w:bCs/>
          <w:i/>
          <w:iCs/>
          <w:smallCaps/>
          <w:sz w:val="22"/>
          <w:szCs w:val="22"/>
          <w:u w:val="single"/>
        </w:rPr>
        <w:t xml:space="preserve"> </w:t>
      </w:r>
      <w:r w:rsidR="00721C41" w:rsidRPr="00B05290">
        <w:rPr>
          <w:rFonts w:asciiTheme="minorHAnsi" w:hAnsiTheme="minorHAnsi" w:cstheme="minorHAnsi"/>
          <w:b/>
          <w:bCs/>
          <w:i/>
          <w:iCs/>
          <w:smallCaps/>
          <w:sz w:val="22"/>
          <w:szCs w:val="22"/>
          <w:u w:val="single"/>
        </w:rPr>
        <w:t xml:space="preserve"> (</w:t>
      </w:r>
      <w:r w:rsidR="00F23EBC" w:rsidRPr="00B05290">
        <w:rPr>
          <w:rFonts w:asciiTheme="minorHAnsi" w:hAnsiTheme="minorHAnsi" w:cstheme="minorHAnsi"/>
          <w:b/>
          <w:bCs/>
          <w:i/>
          <w:iCs/>
          <w:smallCaps/>
          <w:sz w:val="22"/>
          <w:szCs w:val="22"/>
          <w:u w:val="single"/>
        </w:rPr>
        <w:t>8</w:t>
      </w:r>
      <w:r w:rsidR="00721C41" w:rsidRPr="00B05290">
        <w:rPr>
          <w:rFonts w:asciiTheme="minorHAnsi" w:hAnsiTheme="minorHAnsi" w:cstheme="minorHAnsi"/>
          <w:b/>
          <w:bCs/>
          <w:i/>
          <w:iCs/>
          <w:smallCaps/>
          <w:sz w:val="22"/>
          <w:szCs w:val="22"/>
          <w:u w:val="single"/>
        </w:rPr>
        <w:t xml:space="preserve"> Pts) </w:t>
      </w:r>
    </w:p>
    <w:p w:rsidR="00357D91" w:rsidRPr="00B05290" w:rsidRDefault="00721C41" w:rsidP="008169A4">
      <w:pPr>
        <w:pStyle w:val="verdana"/>
        <w:tabs>
          <w:tab w:val="left" w:pos="2694"/>
        </w:tabs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</w:pPr>
      <w:r w:rsidRPr="00696AB1">
        <w:rPr>
          <w:rFonts w:asciiTheme="minorHAnsi" w:hAnsiTheme="minorHAnsi" w:cstheme="minorHAnsi"/>
          <w:b/>
          <w:bCs/>
          <w:i/>
          <w:iCs/>
          <w:sz w:val="22"/>
          <w:szCs w:val="22"/>
        </w:rPr>
        <w:t>Contrôle de saisie :</w:t>
      </w:r>
      <w:r w:rsidR="00821EA7" w:rsidRPr="00696AB1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 xml:space="preserve"> </w:t>
      </w:r>
    </w:p>
    <w:p w:rsidR="00721C41" w:rsidRPr="00B05290" w:rsidRDefault="00721C41" w:rsidP="008169A4">
      <w:pPr>
        <w:pStyle w:val="verdana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 xml:space="preserve">Ecrire un </w:t>
      </w:r>
      <w:r w:rsidRPr="00807C1F">
        <w:rPr>
          <w:rFonts w:asciiTheme="minorHAnsi" w:hAnsiTheme="minorHAnsi" w:cstheme="minorHAnsi"/>
          <w:sz w:val="22"/>
          <w:szCs w:val="22"/>
        </w:rPr>
        <w:t xml:space="preserve">programme </w:t>
      </w:r>
      <w:r w:rsidR="00807C1F" w:rsidRPr="00807C1F">
        <w:rPr>
          <w:rFonts w:asciiTheme="minorHAnsi" w:hAnsiTheme="minorHAnsi" w:cstheme="minorHAnsi"/>
          <w:sz w:val="22"/>
          <w:szCs w:val="22"/>
        </w:rPr>
        <w:t>C ou équivalent</w:t>
      </w:r>
      <w:r w:rsidR="00807C1F">
        <w:rPr>
          <w:rFonts w:asciiTheme="minorHAnsi" w:hAnsiTheme="minorHAnsi" w:cstheme="minorHAnsi"/>
          <w:sz w:val="22"/>
          <w:szCs w:val="22"/>
        </w:rPr>
        <w:t xml:space="preserve"> </w:t>
      </w:r>
      <w:r w:rsidRPr="00B05290">
        <w:rPr>
          <w:rFonts w:asciiTheme="minorHAnsi" w:hAnsiTheme="minorHAnsi" w:cstheme="minorHAnsi"/>
          <w:sz w:val="22"/>
          <w:szCs w:val="22"/>
        </w:rPr>
        <w:t>qui demande à l’utilisateur de saisir un code d’identité nationale</w:t>
      </w:r>
      <w:r w:rsidR="008169A4">
        <w:rPr>
          <w:rFonts w:asciiTheme="minorHAnsi" w:hAnsiTheme="minorHAnsi" w:cstheme="minorHAnsi"/>
          <w:sz w:val="22"/>
          <w:szCs w:val="22"/>
        </w:rPr>
        <w:t xml:space="preserve"> </w:t>
      </w:r>
      <w:r w:rsidRPr="00B05290">
        <w:rPr>
          <w:rFonts w:asciiTheme="minorHAnsi" w:hAnsiTheme="minorHAnsi" w:cstheme="minorHAnsi"/>
          <w:sz w:val="22"/>
          <w:szCs w:val="22"/>
        </w:rPr>
        <w:t>(CIN)  jusqu’à ce qu’il soit correct. Un code correct doit satisfaire les conditions suivantes :</w:t>
      </w:r>
    </w:p>
    <w:p w:rsidR="00357D91" w:rsidRPr="00657C49" w:rsidRDefault="00357D91" w:rsidP="008169A4">
      <w:pPr>
        <w:pStyle w:val="verdana"/>
        <w:jc w:val="both"/>
        <w:rPr>
          <w:rFonts w:asciiTheme="minorHAnsi" w:hAnsiTheme="minorHAnsi" w:cstheme="minorHAnsi"/>
          <w:sz w:val="16"/>
          <w:szCs w:val="16"/>
        </w:rPr>
      </w:pPr>
    </w:p>
    <w:p w:rsidR="00721C41" w:rsidRPr="00B05290" w:rsidRDefault="00721C41" w:rsidP="008169A4">
      <w:pPr>
        <w:pStyle w:val="verdana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>Il doit contenir  exactement sept caractères.</w:t>
      </w:r>
    </w:p>
    <w:p w:rsidR="00721C41" w:rsidRPr="00B05290" w:rsidRDefault="00721C41" w:rsidP="008169A4">
      <w:pPr>
        <w:pStyle w:val="verdana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>Le premier caractère est une lettre indiquant la ville du propriétaire de la carte</w:t>
      </w:r>
      <w:r w:rsidR="008169A4">
        <w:rPr>
          <w:rFonts w:asciiTheme="minorHAnsi" w:hAnsiTheme="minorHAnsi" w:cstheme="minorHAnsi"/>
          <w:sz w:val="22"/>
          <w:szCs w:val="22"/>
        </w:rPr>
        <w:t>.</w:t>
      </w:r>
    </w:p>
    <w:p w:rsidR="00721C41" w:rsidRPr="00B05290" w:rsidRDefault="00721C41" w:rsidP="008169A4">
      <w:pPr>
        <w:pStyle w:val="verdana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>Les six caractères suivants sont des chiffres</w:t>
      </w:r>
      <w:r w:rsidR="008169A4">
        <w:rPr>
          <w:rFonts w:asciiTheme="minorHAnsi" w:hAnsiTheme="minorHAnsi" w:cstheme="minorHAnsi"/>
          <w:sz w:val="22"/>
          <w:szCs w:val="22"/>
        </w:rPr>
        <w:t>.</w:t>
      </w:r>
    </w:p>
    <w:p w:rsidR="009E0774" w:rsidRPr="001B3616" w:rsidRDefault="009E0774" w:rsidP="008169A4">
      <w:pPr>
        <w:pStyle w:val="verdana"/>
        <w:jc w:val="both"/>
        <w:rPr>
          <w:rFonts w:asciiTheme="minorHAnsi" w:hAnsiTheme="minorHAnsi" w:cstheme="minorHAnsi"/>
          <w:sz w:val="16"/>
          <w:szCs w:val="16"/>
        </w:rPr>
      </w:pPr>
    </w:p>
    <w:p w:rsidR="00721C41" w:rsidRPr="00B05290" w:rsidRDefault="00721C41" w:rsidP="008169A4">
      <w:pPr>
        <w:pStyle w:val="verdana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>En cas d’erreur lors de la saisie du code, le programme n’affichera que la première erreur détectée.</w:t>
      </w:r>
    </w:p>
    <w:p w:rsidR="00721C41" w:rsidRPr="00B05290" w:rsidRDefault="00721C41" w:rsidP="008169A4">
      <w:pPr>
        <w:pStyle w:val="En-tte"/>
        <w:spacing w:line="360" w:lineRule="auto"/>
        <w:jc w:val="both"/>
        <w:rPr>
          <w:rFonts w:asciiTheme="minorHAnsi" w:hAnsiTheme="minorHAnsi" w:cstheme="minorHAnsi"/>
          <w:b/>
          <w:bCs/>
          <w:i/>
          <w:iCs/>
          <w:smallCaps/>
          <w:sz w:val="22"/>
          <w:szCs w:val="22"/>
          <w:u w:val="single"/>
        </w:rPr>
      </w:pPr>
    </w:p>
    <w:p w:rsidR="00721C41" w:rsidRPr="00B05290" w:rsidRDefault="00943DD4" w:rsidP="008169A4">
      <w:pPr>
        <w:pStyle w:val="En-tte"/>
        <w:spacing w:line="360" w:lineRule="auto"/>
        <w:jc w:val="both"/>
        <w:rPr>
          <w:rFonts w:asciiTheme="minorHAnsi" w:hAnsiTheme="minorHAnsi" w:cstheme="minorHAnsi"/>
          <w:b/>
          <w:bCs/>
          <w:i/>
          <w:iCs/>
          <w:smallCap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i/>
          <w:iCs/>
          <w:smallCaps/>
          <w:sz w:val="22"/>
          <w:szCs w:val="22"/>
          <w:u w:val="single"/>
        </w:rPr>
        <w:t>Dossier II</w:t>
      </w:r>
      <w:r w:rsidR="00721C41" w:rsidRPr="00B05290">
        <w:rPr>
          <w:rFonts w:asciiTheme="minorHAnsi" w:hAnsiTheme="minorHAnsi" w:cstheme="minorHAnsi"/>
          <w:b/>
          <w:bCs/>
          <w:i/>
          <w:iCs/>
          <w:smallCaps/>
          <w:sz w:val="22"/>
          <w:szCs w:val="22"/>
          <w:u w:val="single"/>
        </w:rPr>
        <w:t xml:space="preserve"> (</w:t>
      </w:r>
      <w:r w:rsidR="0077536B" w:rsidRPr="00B05290">
        <w:rPr>
          <w:rFonts w:asciiTheme="minorHAnsi" w:hAnsiTheme="minorHAnsi" w:cstheme="minorHAnsi"/>
          <w:b/>
          <w:bCs/>
          <w:i/>
          <w:iCs/>
          <w:smallCaps/>
          <w:sz w:val="22"/>
          <w:szCs w:val="22"/>
          <w:u w:val="single"/>
        </w:rPr>
        <w:t>2</w:t>
      </w:r>
      <w:r w:rsidR="00721C41" w:rsidRPr="00B05290">
        <w:rPr>
          <w:rFonts w:asciiTheme="minorHAnsi" w:hAnsiTheme="minorHAnsi" w:cstheme="minorHAnsi"/>
          <w:b/>
          <w:bCs/>
          <w:i/>
          <w:iCs/>
          <w:smallCaps/>
          <w:sz w:val="22"/>
          <w:szCs w:val="22"/>
          <w:u w:val="single"/>
        </w:rPr>
        <w:t>0 Pts)</w:t>
      </w:r>
    </w:p>
    <w:p w:rsidR="00367B7E" w:rsidRPr="00367B7E" w:rsidRDefault="00367B7E" w:rsidP="008169A4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67B7E">
        <w:rPr>
          <w:rFonts w:asciiTheme="minorHAnsi" w:hAnsiTheme="minorHAnsi" w:cstheme="minorHAnsi"/>
          <w:b/>
          <w:sz w:val="22"/>
          <w:szCs w:val="22"/>
        </w:rPr>
        <w:t>N.B. Les programmes seront écrits dans un langage de programmation orientée objet de votre choix.</w:t>
      </w:r>
    </w:p>
    <w:p w:rsidR="00367B7E" w:rsidRPr="00B05290" w:rsidRDefault="00367B7E" w:rsidP="008169A4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721C41" w:rsidRPr="00B05290" w:rsidRDefault="00721C41" w:rsidP="008169A4">
      <w:pPr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>Une jeune créatrice de mode traditionnelle décide de se munir d’un système informatisé pour la gestion de sa collection  de tenues prêtes à porter.</w:t>
      </w:r>
    </w:p>
    <w:p w:rsidR="00357D91" w:rsidRPr="008169A4" w:rsidRDefault="00357D91" w:rsidP="008169A4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721C41" w:rsidRPr="00B05290" w:rsidRDefault="00721C41" w:rsidP="008169A4">
      <w:pPr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>Chaque tenue est une création unique et existe en un seul</w:t>
      </w:r>
      <w:r w:rsidR="008169A4">
        <w:rPr>
          <w:rFonts w:asciiTheme="minorHAnsi" w:hAnsiTheme="minorHAnsi" w:cstheme="minorHAnsi"/>
          <w:sz w:val="22"/>
          <w:szCs w:val="22"/>
        </w:rPr>
        <w:t xml:space="preserve"> exemplaire. Elle se caractérise</w:t>
      </w:r>
      <w:r w:rsidRPr="00B05290">
        <w:rPr>
          <w:rFonts w:asciiTheme="minorHAnsi" w:hAnsiTheme="minorHAnsi" w:cstheme="minorHAnsi"/>
          <w:sz w:val="22"/>
          <w:szCs w:val="22"/>
        </w:rPr>
        <w:t xml:space="preserve"> par : </w:t>
      </w:r>
    </w:p>
    <w:p w:rsidR="00357D91" w:rsidRPr="008169A4" w:rsidRDefault="00357D91" w:rsidP="008169A4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721C41" w:rsidRPr="00B05290" w:rsidRDefault="00721C41" w:rsidP="008169A4">
      <w:pPr>
        <w:pStyle w:val="Paragraphedeliste"/>
        <w:numPr>
          <w:ilvl w:val="0"/>
          <w:numId w:val="6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 xml:space="preserve">Un </w:t>
      </w:r>
      <w:r w:rsidR="005D184F">
        <w:rPr>
          <w:rFonts w:asciiTheme="minorHAnsi" w:hAnsiTheme="minorHAnsi" w:cstheme="minorHAnsi"/>
          <w:sz w:val="22"/>
          <w:szCs w:val="22"/>
        </w:rPr>
        <w:t>identifiant</w:t>
      </w:r>
      <w:r w:rsidRPr="00B05290">
        <w:rPr>
          <w:rFonts w:asciiTheme="minorHAnsi" w:hAnsiTheme="minorHAnsi" w:cstheme="minorHAnsi"/>
          <w:sz w:val="22"/>
          <w:szCs w:val="22"/>
        </w:rPr>
        <w:t> : de type entier</w:t>
      </w:r>
    </w:p>
    <w:p w:rsidR="00721C41" w:rsidRPr="00B05290" w:rsidRDefault="004A1325" w:rsidP="008169A4">
      <w:pPr>
        <w:pStyle w:val="Paragraphedeliste"/>
        <w:numPr>
          <w:ilvl w:val="0"/>
          <w:numId w:val="6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>Un nom</w:t>
      </w:r>
      <w:r w:rsidR="00721C41" w:rsidRPr="00B05290">
        <w:rPr>
          <w:rFonts w:asciiTheme="minorHAnsi" w:hAnsiTheme="minorHAnsi" w:cstheme="minorHAnsi"/>
          <w:sz w:val="22"/>
          <w:szCs w:val="22"/>
        </w:rPr>
        <w:t>: de type chaines de caractères</w:t>
      </w:r>
    </w:p>
    <w:p w:rsidR="00721C41" w:rsidRPr="00B05290" w:rsidRDefault="00721C41" w:rsidP="008169A4">
      <w:pPr>
        <w:pStyle w:val="Paragraphedeliste"/>
        <w:numPr>
          <w:ilvl w:val="0"/>
          <w:numId w:val="6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>Une catégorie : de type chaines de caractères (Quatre catégories seulement sont autorisées : « Caftan », « Jabador », « Djellaba », «  Takchita »</w:t>
      </w:r>
      <w:r w:rsidR="008169A4">
        <w:rPr>
          <w:rFonts w:asciiTheme="minorHAnsi" w:hAnsiTheme="minorHAnsi" w:cstheme="minorHAnsi"/>
          <w:sz w:val="22"/>
          <w:szCs w:val="22"/>
        </w:rPr>
        <w:t>)</w:t>
      </w:r>
    </w:p>
    <w:p w:rsidR="00721C41" w:rsidRPr="00B05290" w:rsidRDefault="008169A4" w:rsidP="008169A4">
      <w:pPr>
        <w:pStyle w:val="Paragraphedeliste"/>
        <w:numPr>
          <w:ilvl w:val="0"/>
          <w:numId w:val="6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Une taille : de type c</w:t>
      </w:r>
      <w:r w:rsidR="00721C41" w:rsidRPr="00B05290">
        <w:rPr>
          <w:rFonts w:asciiTheme="minorHAnsi" w:hAnsiTheme="minorHAnsi" w:cstheme="minorHAnsi"/>
          <w:sz w:val="22"/>
          <w:szCs w:val="22"/>
        </w:rPr>
        <w:t>aractère (Trois tailles seulement sont autorisées : « P » pour petite, « M » pour moyenne et « G » pour grande</w:t>
      </w:r>
      <w:r>
        <w:rPr>
          <w:rFonts w:asciiTheme="minorHAnsi" w:hAnsiTheme="minorHAnsi" w:cstheme="minorHAnsi"/>
          <w:sz w:val="22"/>
          <w:szCs w:val="22"/>
        </w:rPr>
        <w:t>)</w:t>
      </w:r>
      <w:r w:rsidR="00721C41" w:rsidRPr="00B05290">
        <w:rPr>
          <w:rFonts w:asciiTheme="minorHAnsi" w:hAnsiTheme="minorHAnsi" w:cstheme="minorHAnsi"/>
          <w:sz w:val="22"/>
          <w:szCs w:val="22"/>
        </w:rPr>
        <w:t>.</w:t>
      </w:r>
    </w:p>
    <w:p w:rsidR="00721C41" w:rsidRPr="00B05290" w:rsidRDefault="00721C41" w:rsidP="008169A4">
      <w:pPr>
        <w:pStyle w:val="Paragraphedeliste"/>
        <w:numPr>
          <w:ilvl w:val="0"/>
          <w:numId w:val="6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>Un prix : de type réel.</w:t>
      </w:r>
    </w:p>
    <w:p w:rsidR="00721C41" w:rsidRPr="00B05290" w:rsidRDefault="00721C41" w:rsidP="008169A4">
      <w:pPr>
        <w:pStyle w:val="Paragraphedeliste"/>
        <w:jc w:val="both"/>
        <w:rPr>
          <w:rFonts w:asciiTheme="minorHAnsi" w:hAnsiTheme="minorHAnsi" w:cstheme="minorHAnsi"/>
          <w:sz w:val="22"/>
          <w:szCs w:val="22"/>
        </w:rPr>
      </w:pPr>
    </w:p>
    <w:p w:rsidR="00721C41" w:rsidRPr="00B05290" w:rsidRDefault="00721C41" w:rsidP="008169A4">
      <w:pPr>
        <w:pStyle w:val="Paragraphedeliste"/>
        <w:numPr>
          <w:ilvl w:val="0"/>
          <w:numId w:val="7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 xml:space="preserve">Créer la classe  </w:t>
      </w:r>
      <w:r w:rsidRPr="00B05290">
        <w:rPr>
          <w:rFonts w:asciiTheme="minorHAnsi" w:hAnsiTheme="minorHAnsi" w:cstheme="minorHAnsi"/>
          <w:b/>
          <w:bCs/>
          <w:sz w:val="22"/>
          <w:szCs w:val="22"/>
        </w:rPr>
        <w:t>tenueTraditionnelle</w:t>
      </w:r>
      <w:r w:rsidRPr="00B05290">
        <w:rPr>
          <w:rFonts w:asciiTheme="minorHAnsi" w:hAnsiTheme="minorHAnsi" w:cstheme="minorHAnsi"/>
          <w:sz w:val="22"/>
          <w:szCs w:val="22"/>
        </w:rPr>
        <w:t xml:space="preserve"> contenant les différents attributs, un constructeur avec paramètres, les accesseurs et les modificateurs,</w:t>
      </w:r>
      <w:r w:rsidR="000918F4" w:rsidRPr="00B05290">
        <w:rPr>
          <w:rFonts w:asciiTheme="minorHAnsi" w:hAnsiTheme="minorHAnsi" w:cstheme="minorHAnsi"/>
          <w:sz w:val="22"/>
          <w:szCs w:val="22"/>
        </w:rPr>
        <w:t xml:space="preserve"> et une méthode</w:t>
      </w:r>
      <w:r w:rsidRPr="00B05290">
        <w:rPr>
          <w:rFonts w:asciiTheme="minorHAnsi" w:hAnsiTheme="minorHAnsi" w:cstheme="minorHAnsi"/>
          <w:sz w:val="22"/>
          <w:szCs w:val="22"/>
        </w:rPr>
        <w:t xml:space="preserve"> pour afficher toutes les informations.</w:t>
      </w:r>
      <w:r w:rsidR="001B46DD" w:rsidRPr="001B46DD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 xml:space="preserve"> </w:t>
      </w:r>
      <w:r w:rsidR="001B46DD" w:rsidRPr="0036595A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(</w:t>
      </w:r>
      <w:r w:rsidR="001B46DD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3</w:t>
      </w:r>
      <w:r w:rsidR="001B46DD" w:rsidRPr="0036595A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 xml:space="preserve"> Pts)</w:t>
      </w:r>
    </w:p>
    <w:p w:rsidR="003C515A" w:rsidRPr="00B05290" w:rsidRDefault="003C515A" w:rsidP="008169A4">
      <w:pPr>
        <w:pStyle w:val="Paragraphedeliste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:rsidR="00721C41" w:rsidRPr="00B05290" w:rsidRDefault="00721C41" w:rsidP="008169A4">
      <w:pPr>
        <w:pStyle w:val="Paragraphedeliste"/>
        <w:numPr>
          <w:ilvl w:val="0"/>
          <w:numId w:val="7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 xml:space="preserve">Créer une classe </w:t>
      </w:r>
      <w:r w:rsidR="005337E6">
        <w:rPr>
          <w:rFonts w:asciiTheme="minorHAnsi" w:hAnsiTheme="minorHAnsi" w:cstheme="minorHAnsi"/>
          <w:b/>
          <w:bCs/>
          <w:sz w:val="22"/>
          <w:szCs w:val="22"/>
        </w:rPr>
        <w:t>liste</w:t>
      </w:r>
      <w:r w:rsidRPr="00B05290">
        <w:rPr>
          <w:rFonts w:asciiTheme="minorHAnsi" w:hAnsiTheme="minorHAnsi" w:cstheme="minorHAnsi"/>
          <w:b/>
          <w:bCs/>
          <w:sz w:val="22"/>
          <w:szCs w:val="22"/>
        </w:rPr>
        <w:t>Tenues</w:t>
      </w:r>
      <w:r w:rsidRPr="00B05290">
        <w:rPr>
          <w:rFonts w:asciiTheme="minorHAnsi" w:hAnsiTheme="minorHAnsi" w:cstheme="minorHAnsi"/>
          <w:sz w:val="22"/>
          <w:szCs w:val="22"/>
        </w:rPr>
        <w:t xml:space="preserve">  contenant u</w:t>
      </w:r>
      <w:r w:rsidR="000918F4" w:rsidRPr="00B05290">
        <w:rPr>
          <w:rFonts w:asciiTheme="minorHAnsi" w:hAnsiTheme="minorHAnsi" w:cstheme="minorHAnsi"/>
          <w:sz w:val="22"/>
          <w:szCs w:val="22"/>
        </w:rPr>
        <w:t xml:space="preserve">n attribut de type </w:t>
      </w:r>
      <w:r w:rsidR="00DE2523">
        <w:rPr>
          <w:rFonts w:asciiTheme="minorHAnsi" w:hAnsiTheme="minorHAnsi" w:cstheme="minorHAnsi"/>
          <w:sz w:val="22"/>
          <w:szCs w:val="22"/>
        </w:rPr>
        <w:t>tableau</w:t>
      </w:r>
      <w:r w:rsidRPr="00B05290">
        <w:rPr>
          <w:rFonts w:asciiTheme="minorHAnsi" w:hAnsiTheme="minorHAnsi" w:cstheme="minorHAnsi"/>
          <w:sz w:val="22"/>
          <w:szCs w:val="22"/>
        </w:rPr>
        <w:t xml:space="preserve"> </w:t>
      </w:r>
      <w:r w:rsidR="002A7C1F">
        <w:rPr>
          <w:rFonts w:asciiTheme="minorHAnsi" w:hAnsiTheme="minorHAnsi" w:cstheme="minorHAnsi"/>
          <w:sz w:val="22"/>
          <w:szCs w:val="22"/>
        </w:rPr>
        <w:t xml:space="preserve"> de tenues traditionnelles </w:t>
      </w:r>
      <w:r w:rsidRPr="00B05290">
        <w:rPr>
          <w:rFonts w:asciiTheme="minorHAnsi" w:hAnsiTheme="minorHAnsi" w:cstheme="minorHAnsi"/>
          <w:sz w:val="22"/>
          <w:szCs w:val="22"/>
        </w:rPr>
        <w:t xml:space="preserve">appelé   </w:t>
      </w:r>
      <w:r w:rsidRPr="00B05290">
        <w:rPr>
          <w:rFonts w:asciiTheme="minorHAnsi" w:hAnsiTheme="minorHAnsi" w:cstheme="minorHAnsi"/>
          <w:b/>
          <w:bCs/>
          <w:sz w:val="22"/>
          <w:szCs w:val="22"/>
        </w:rPr>
        <w:t>lesTenues</w:t>
      </w:r>
      <w:r w:rsidRPr="00B05290">
        <w:rPr>
          <w:rFonts w:asciiTheme="minorHAnsi" w:hAnsiTheme="minorHAnsi" w:cstheme="minorHAnsi"/>
          <w:sz w:val="22"/>
          <w:szCs w:val="22"/>
        </w:rPr>
        <w:t xml:space="preserve">. La classe doit contenir également un constructeur, </w:t>
      </w:r>
      <w:r w:rsidR="0011728D" w:rsidRPr="00B05290">
        <w:rPr>
          <w:rFonts w:asciiTheme="minorHAnsi" w:hAnsiTheme="minorHAnsi" w:cstheme="minorHAnsi"/>
          <w:sz w:val="22"/>
          <w:szCs w:val="22"/>
        </w:rPr>
        <w:t>et une méthode d’affichage.</w:t>
      </w:r>
      <w:r w:rsidR="001B46DD" w:rsidRPr="001B46DD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 xml:space="preserve"> </w:t>
      </w:r>
      <w:r w:rsidR="001B46DD" w:rsidRPr="0036595A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(</w:t>
      </w:r>
      <w:r w:rsidR="001B46DD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3</w:t>
      </w:r>
      <w:r w:rsidR="001B46DD" w:rsidRPr="0036595A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 xml:space="preserve"> Pts)</w:t>
      </w:r>
    </w:p>
    <w:p w:rsidR="003C515A" w:rsidRPr="00B05290" w:rsidRDefault="003C515A" w:rsidP="008169A4">
      <w:pPr>
        <w:pStyle w:val="Paragraphedeliste"/>
        <w:jc w:val="both"/>
        <w:rPr>
          <w:rFonts w:asciiTheme="minorHAnsi" w:hAnsiTheme="minorHAnsi" w:cstheme="minorHAnsi"/>
          <w:sz w:val="22"/>
          <w:szCs w:val="22"/>
        </w:rPr>
      </w:pPr>
    </w:p>
    <w:p w:rsidR="00721C41" w:rsidRPr="00B05290" w:rsidRDefault="00721C41" w:rsidP="008169A4">
      <w:pPr>
        <w:pStyle w:val="Paragraphedeliste"/>
        <w:numPr>
          <w:ilvl w:val="0"/>
          <w:numId w:val="7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 xml:space="preserve">Ajouter à votre classe </w:t>
      </w:r>
      <w:r w:rsidR="007F0F0A">
        <w:rPr>
          <w:rFonts w:asciiTheme="minorHAnsi" w:hAnsiTheme="minorHAnsi" w:cstheme="minorHAnsi"/>
          <w:b/>
          <w:bCs/>
          <w:sz w:val="22"/>
          <w:szCs w:val="22"/>
        </w:rPr>
        <w:t>liste</w:t>
      </w:r>
      <w:r w:rsidRPr="00B05290">
        <w:rPr>
          <w:rFonts w:asciiTheme="minorHAnsi" w:hAnsiTheme="minorHAnsi" w:cstheme="minorHAnsi"/>
          <w:b/>
          <w:bCs/>
          <w:sz w:val="22"/>
          <w:szCs w:val="22"/>
        </w:rPr>
        <w:t>Tenues</w:t>
      </w:r>
      <w:r w:rsidRPr="00B05290">
        <w:rPr>
          <w:rFonts w:asciiTheme="minorHAnsi" w:hAnsiTheme="minorHAnsi" w:cstheme="minorHAnsi"/>
          <w:sz w:val="22"/>
          <w:szCs w:val="22"/>
        </w:rPr>
        <w:t xml:space="preserve">  les méthodes suivantes :</w:t>
      </w:r>
    </w:p>
    <w:p w:rsidR="003C515A" w:rsidRPr="00B05290" w:rsidRDefault="003C515A" w:rsidP="008169A4">
      <w:pPr>
        <w:pStyle w:val="Paragraphedeliste"/>
        <w:jc w:val="both"/>
        <w:rPr>
          <w:rFonts w:asciiTheme="minorHAnsi" w:hAnsiTheme="minorHAnsi" w:cstheme="minorHAnsi"/>
          <w:sz w:val="22"/>
          <w:szCs w:val="22"/>
        </w:rPr>
      </w:pPr>
    </w:p>
    <w:p w:rsidR="00721C41" w:rsidRPr="00B05290" w:rsidRDefault="00721C41" w:rsidP="008169A4">
      <w:pPr>
        <w:pStyle w:val="Paragraphedeliste"/>
        <w:numPr>
          <w:ilvl w:val="0"/>
          <w:numId w:val="8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 xml:space="preserve">Une méthode permettant d’ajouter une nouvelle  tenue à </w:t>
      </w:r>
      <w:r w:rsidR="007370D3">
        <w:rPr>
          <w:rFonts w:asciiTheme="minorHAnsi" w:hAnsiTheme="minorHAnsi" w:cstheme="minorHAnsi"/>
          <w:sz w:val="22"/>
          <w:szCs w:val="22"/>
        </w:rPr>
        <w:t>l</w:t>
      </w:r>
      <w:r w:rsidRPr="00B05290">
        <w:rPr>
          <w:rFonts w:asciiTheme="minorHAnsi" w:hAnsiTheme="minorHAnsi" w:cstheme="minorHAnsi"/>
          <w:sz w:val="22"/>
          <w:szCs w:val="22"/>
        </w:rPr>
        <w:t xml:space="preserve">a </w:t>
      </w:r>
      <w:r w:rsidR="007E1655">
        <w:rPr>
          <w:rFonts w:asciiTheme="minorHAnsi" w:hAnsiTheme="minorHAnsi" w:cstheme="minorHAnsi"/>
          <w:sz w:val="22"/>
          <w:szCs w:val="22"/>
        </w:rPr>
        <w:t xml:space="preserve">liste des tenues </w:t>
      </w:r>
      <w:r w:rsidRPr="00B05290">
        <w:rPr>
          <w:rFonts w:asciiTheme="minorHAnsi" w:hAnsiTheme="minorHAnsi" w:cstheme="minorHAnsi"/>
          <w:sz w:val="22"/>
          <w:szCs w:val="22"/>
        </w:rPr>
        <w:t xml:space="preserve"> de la créatrice.</w:t>
      </w:r>
      <w:r w:rsidR="00AE1201" w:rsidRPr="00AE1201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 xml:space="preserve"> </w:t>
      </w:r>
      <w:r w:rsidR="00AE1201" w:rsidRPr="0036595A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(</w:t>
      </w:r>
      <w:r w:rsidR="00AE1201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2</w:t>
      </w:r>
      <w:r w:rsidR="00AE1201" w:rsidRPr="0036595A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Pts)</w:t>
      </w:r>
    </w:p>
    <w:p w:rsidR="00AA7F48" w:rsidRPr="00B05290" w:rsidRDefault="00AA7F48" w:rsidP="008169A4">
      <w:pPr>
        <w:pStyle w:val="Paragraphedeliste"/>
        <w:ind w:left="147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:rsidR="00721C41" w:rsidRPr="00B05290" w:rsidRDefault="00721C41" w:rsidP="008169A4">
      <w:pPr>
        <w:pStyle w:val="Paragraphedeliste"/>
        <w:numPr>
          <w:ilvl w:val="0"/>
          <w:numId w:val="8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>Une méthode permettant d’enlever une tenue vendue de la liste des tenues de la créatrice.</w:t>
      </w:r>
      <w:r w:rsidR="00AE1201" w:rsidRPr="00AE1201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 xml:space="preserve"> </w:t>
      </w:r>
      <w:r w:rsidR="00AE1201" w:rsidRPr="0036595A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(</w:t>
      </w:r>
      <w:r w:rsidR="00553117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2</w:t>
      </w:r>
      <w:r w:rsidR="00AE1201" w:rsidRPr="0036595A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Pts)</w:t>
      </w:r>
    </w:p>
    <w:p w:rsidR="00AA7F48" w:rsidRPr="00B05290" w:rsidRDefault="00AA7F48" w:rsidP="008169A4">
      <w:pPr>
        <w:pStyle w:val="Paragraphedeliste"/>
        <w:jc w:val="both"/>
        <w:rPr>
          <w:rFonts w:asciiTheme="minorHAnsi" w:hAnsiTheme="minorHAnsi" w:cstheme="minorHAnsi"/>
          <w:sz w:val="22"/>
          <w:szCs w:val="22"/>
        </w:rPr>
      </w:pPr>
    </w:p>
    <w:p w:rsidR="00721C41" w:rsidRPr="00B05290" w:rsidRDefault="00721C41" w:rsidP="008169A4">
      <w:pPr>
        <w:pStyle w:val="Paragraphedeliste"/>
        <w:numPr>
          <w:ilvl w:val="0"/>
          <w:numId w:val="8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 xml:space="preserve">Une méthode permettant de </w:t>
      </w:r>
      <w:r w:rsidR="00AF1C65">
        <w:rPr>
          <w:rFonts w:asciiTheme="minorHAnsi" w:hAnsiTheme="minorHAnsi" w:cstheme="minorHAnsi"/>
          <w:sz w:val="22"/>
          <w:szCs w:val="22"/>
        </w:rPr>
        <w:t xml:space="preserve">modifier les caractéristiques d’une tenue connaissant son </w:t>
      </w:r>
      <w:r w:rsidR="00A63D29">
        <w:rPr>
          <w:rFonts w:asciiTheme="minorHAnsi" w:hAnsiTheme="minorHAnsi" w:cstheme="minorHAnsi"/>
          <w:sz w:val="22"/>
          <w:szCs w:val="22"/>
        </w:rPr>
        <w:t>i</w:t>
      </w:r>
      <w:r w:rsidR="00AF1C65">
        <w:rPr>
          <w:rFonts w:asciiTheme="minorHAnsi" w:hAnsiTheme="minorHAnsi" w:cstheme="minorHAnsi"/>
          <w:sz w:val="22"/>
          <w:szCs w:val="22"/>
        </w:rPr>
        <w:t>dentifiant.</w:t>
      </w:r>
      <w:r w:rsidR="00AE1201" w:rsidRPr="00AE1201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 xml:space="preserve"> </w:t>
      </w:r>
      <w:r w:rsidR="00AE1201" w:rsidRPr="0036595A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(</w:t>
      </w:r>
      <w:r w:rsidR="00AE1201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2</w:t>
      </w:r>
      <w:r w:rsidR="00AE1201" w:rsidRPr="0036595A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 xml:space="preserve"> Pts)</w:t>
      </w:r>
    </w:p>
    <w:p w:rsidR="003C515A" w:rsidRPr="00B05290" w:rsidRDefault="003C515A" w:rsidP="008169A4">
      <w:pPr>
        <w:pStyle w:val="Paragraphedeliste"/>
        <w:ind w:left="147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:rsidR="00721C41" w:rsidRPr="00B05290" w:rsidRDefault="00721C41" w:rsidP="008169A4">
      <w:pPr>
        <w:pStyle w:val="Paragraphedeliste"/>
        <w:numPr>
          <w:ilvl w:val="0"/>
          <w:numId w:val="7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 xml:space="preserve">Créer une interface permettant de : </w:t>
      </w:r>
    </w:p>
    <w:p w:rsidR="003C515A" w:rsidRPr="00B05290" w:rsidRDefault="003C515A" w:rsidP="008169A4">
      <w:pPr>
        <w:pStyle w:val="Paragraphedeliste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:rsidR="00721C41" w:rsidRPr="00B05290" w:rsidRDefault="00721C41" w:rsidP="008169A4">
      <w:pPr>
        <w:pStyle w:val="Paragraphedeliste"/>
        <w:numPr>
          <w:ilvl w:val="0"/>
          <w:numId w:val="9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>Ajouter une tenue tout en contrôlant la saisie</w:t>
      </w:r>
      <w:r w:rsidR="008169A4">
        <w:rPr>
          <w:rFonts w:asciiTheme="minorHAnsi" w:hAnsiTheme="minorHAnsi" w:cstheme="minorHAnsi"/>
          <w:sz w:val="22"/>
          <w:szCs w:val="22"/>
        </w:rPr>
        <w:t>.</w:t>
      </w:r>
      <w:r w:rsidRPr="00B05290">
        <w:rPr>
          <w:rFonts w:asciiTheme="minorHAnsi" w:hAnsiTheme="minorHAnsi" w:cstheme="minorHAnsi"/>
          <w:sz w:val="22"/>
          <w:szCs w:val="22"/>
        </w:rPr>
        <w:t xml:space="preserve"> </w:t>
      </w:r>
      <w:r w:rsidR="001B46DD" w:rsidRPr="0036595A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(</w:t>
      </w:r>
      <w:r w:rsidR="001B46DD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2 Pt</w:t>
      </w:r>
      <w:r w:rsidR="008F2F55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s</w:t>
      </w:r>
      <w:r w:rsidR="001B46DD" w:rsidRPr="0036595A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)</w:t>
      </w:r>
    </w:p>
    <w:p w:rsidR="003C515A" w:rsidRPr="00B05290" w:rsidRDefault="003C515A" w:rsidP="008169A4">
      <w:pPr>
        <w:pStyle w:val="Paragraphedeliste"/>
        <w:ind w:left="147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:rsidR="00721C41" w:rsidRPr="00B05290" w:rsidRDefault="00721C41" w:rsidP="008169A4">
      <w:pPr>
        <w:pStyle w:val="Paragraphedeliste"/>
        <w:numPr>
          <w:ilvl w:val="0"/>
          <w:numId w:val="10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 xml:space="preserve">Les champs </w:t>
      </w:r>
      <w:r w:rsidR="00C5371B">
        <w:rPr>
          <w:rFonts w:asciiTheme="minorHAnsi" w:hAnsiTheme="minorHAnsi" w:cstheme="minorHAnsi"/>
          <w:sz w:val="22"/>
          <w:szCs w:val="22"/>
        </w:rPr>
        <w:t>identifiant</w:t>
      </w:r>
      <w:r w:rsidRPr="00B05290">
        <w:rPr>
          <w:rFonts w:asciiTheme="minorHAnsi" w:hAnsiTheme="minorHAnsi" w:cstheme="minorHAnsi"/>
          <w:sz w:val="22"/>
          <w:szCs w:val="22"/>
        </w:rPr>
        <w:t xml:space="preserve"> et prix doivent être numériques.</w:t>
      </w:r>
    </w:p>
    <w:p w:rsidR="00721C41" w:rsidRDefault="00721C41" w:rsidP="008169A4">
      <w:pPr>
        <w:pStyle w:val="Paragraphedeliste"/>
        <w:numPr>
          <w:ilvl w:val="0"/>
          <w:numId w:val="10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>Utiliser des listes déroulantes pour la catégorie et la taille afin  de limiter les erreurs de saisie.</w:t>
      </w:r>
    </w:p>
    <w:p w:rsidR="00C07A00" w:rsidRDefault="00C07A00" w:rsidP="008169A4">
      <w:pPr>
        <w:pStyle w:val="Paragraphedeliste"/>
        <w:ind w:left="2328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:rsidR="00721C41" w:rsidRPr="00B05290" w:rsidRDefault="00721C41" w:rsidP="008169A4">
      <w:pPr>
        <w:pStyle w:val="Paragraphedeliste"/>
        <w:numPr>
          <w:ilvl w:val="0"/>
          <w:numId w:val="9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>Modifier les caractéristiques</w:t>
      </w:r>
      <w:r w:rsidR="00D9219C" w:rsidRPr="00B05290">
        <w:rPr>
          <w:rFonts w:asciiTheme="minorHAnsi" w:hAnsiTheme="minorHAnsi" w:cstheme="minorHAnsi"/>
          <w:sz w:val="22"/>
          <w:szCs w:val="22"/>
        </w:rPr>
        <w:t xml:space="preserve"> d’</w:t>
      </w:r>
      <w:r w:rsidRPr="00B05290">
        <w:rPr>
          <w:rFonts w:asciiTheme="minorHAnsi" w:hAnsiTheme="minorHAnsi" w:cstheme="minorHAnsi"/>
          <w:sz w:val="22"/>
          <w:szCs w:val="22"/>
        </w:rPr>
        <w:t>une tenue</w:t>
      </w:r>
      <w:r w:rsidR="00AB49D9">
        <w:rPr>
          <w:rFonts w:asciiTheme="minorHAnsi" w:hAnsiTheme="minorHAnsi" w:cstheme="minorHAnsi"/>
          <w:sz w:val="22"/>
          <w:szCs w:val="22"/>
        </w:rPr>
        <w:t>.</w:t>
      </w:r>
      <w:r w:rsidR="00F32DB4">
        <w:rPr>
          <w:rFonts w:asciiTheme="minorHAnsi" w:hAnsiTheme="minorHAnsi" w:cstheme="minorHAnsi"/>
          <w:sz w:val="22"/>
          <w:szCs w:val="22"/>
        </w:rPr>
        <w:t xml:space="preserve"> </w:t>
      </w:r>
      <w:r w:rsidR="001B46DD" w:rsidRPr="0036595A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(</w:t>
      </w:r>
      <w:r w:rsidR="00220AEB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2</w:t>
      </w:r>
      <w:r w:rsidR="001B46DD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 xml:space="preserve"> Pt</w:t>
      </w:r>
      <w:r w:rsidR="00220AEB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s</w:t>
      </w:r>
      <w:r w:rsidR="001B46DD" w:rsidRPr="0036595A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)</w:t>
      </w:r>
    </w:p>
    <w:p w:rsidR="00767480" w:rsidRPr="00B05290" w:rsidRDefault="00767480" w:rsidP="008169A4">
      <w:pPr>
        <w:pStyle w:val="Paragraphedeliste"/>
        <w:ind w:left="147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:rsidR="00721C41" w:rsidRPr="00B05290" w:rsidRDefault="00721C41" w:rsidP="008169A4">
      <w:pPr>
        <w:pStyle w:val="Paragraphedeliste"/>
        <w:numPr>
          <w:ilvl w:val="0"/>
          <w:numId w:val="7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>Créer une interface permettant de consulter les tenues par taille</w:t>
      </w:r>
      <w:r w:rsidR="004B0D6C" w:rsidRPr="00B05290">
        <w:rPr>
          <w:rFonts w:asciiTheme="minorHAnsi" w:hAnsiTheme="minorHAnsi" w:cstheme="minorHAnsi"/>
          <w:sz w:val="22"/>
          <w:szCs w:val="22"/>
        </w:rPr>
        <w:t>.</w:t>
      </w:r>
      <w:r w:rsidR="001167C9" w:rsidRPr="001167C9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 xml:space="preserve"> </w:t>
      </w:r>
      <w:r w:rsidR="001167C9" w:rsidRPr="0036595A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(</w:t>
      </w:r>
      <w:r w:rsidR="001167C9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>4</w:t>
      </w:r>
      <w:r w:rsidR="001167C9" w:rsidRPr="0036595A">
        <w:rPr>
          <w:rFonts w:asciiTheme="minorHAnsi" w:hAnsiTheme="minorHAnsi" w:cstheme="minorHAnsi"/>
          <w:b/>
          <w:bCs/>
          <w:iCs/>
          <w:smallCaps/>
          <w:sz w:val="22"/>
          <w:szCs w:val="22"/>
        </w:rPr>
        <w:t xml:space="preserve"> Pts)</w:t>
      </w:r>
    </w:p>
    <w:p w:rsidR="00721C41" w:rsidRPr="00B05290" w:rsidRDefault="00721C41" w:rsidP="008169A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21C41" w:rsidRPr="00B05290" w:rsidRDefault="00943DD4" w:rsidP="008169A4">
      <w:pPr>
        <w:pStyle w:val="En-tte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mallCaps/>
          <w:sz w:val="22"/>
          <w:szCs w:val="22"/>
          <w:u w:val="single"/>
        </w:rPr>
        <w:t>Dossier III</w:t>
      </w:r>
      <w:r w:rsidR="00A728B7" w:rsidRPr="00B05290">
        <w:rPr>
          <w:rFonts w:asciiTheme="minorHAnsi" w:hAnsiTheme="minorHAnsi" w:cstheme="minorHAnsi"/>
          <w:b/>
          <w:bCs/>
          <w:i/>
          <w:iCs/>
          <w:smallCaps/>
          <w:sz w:val="22"/>
          <w:szCs w:val="22"/>
          <w:u w:val="single"/>
        </w:rPr>
        <w:t xml:space="preserve">  (12</w:t>
      </w:r>
      <w:r w:rsidR="00721C41" w:rsidRPr="00B05290">
        <w:rPr>
          <w:rFonts w:asciiTheme="minorHAnsi" w:hAnsiTheme="minorHAnsi" w:cstheme="minorHAnsi"/>
          <w:b/>
          <w:bCs/>
          <w:i/>
          <w:iCs/>
          <w:smallCaps/>
          <w:sz w:val="22"/>
          <w:szCs w:val="22"/>
          <w:u w:val="single"/>
        </w:rPr>
        <w:t xml:space="preserve"> Pts)</w:t>
      </w:r>
      <w:r w:rsidR="00721C41" w:rsidRPr="00B05290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21C41" w:rsidRPr="00B05290" w:rsidRDefault="00721C41" w:rsidP="008169A4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>L’association humanitaire “</w:t>
      </w:r>
      <w:r w:rsidRPr="00B05290">
        <w:rPr>
          <w:rFonts w:asciiTheme="minorHAnsi" w:hAnsiTheme="minorHAnsi" w:cstheme="minorHAnsi"/>
          <w:i/>
          <w:iCs/>
          <w:sz w:val="22"/>
          <w:szCs w:val="22"/>
        </w:rPr>
        <w:t>Un</w:t>
      </w:r>
      <w:r w:rsidRPr="00B05290">
        <w:rPr>
          <w:rFonts w:asciiTheme="minorHAnsi" w:hAnsiTheme="minorHAnsi" w:cstheme="minorHAnsi"/>
          <w:i/>
          <w:iCs/>
          <w:sz w:val="22"/>
          <w:szCs w:val="22"/>
          <w:lang w:val="fr-WINDIES"/>
        </w:rPr>
        <w:t xml:space="preserve"> Regard</w:t>
      </w:r>
      <w:r w:rsidRPr="00B05290">
        <w:rPr>
          <w:rFonts w:asciiTheme="minorHAnsi" w:hAnsiTheme="minorHAnsi" w:cstheme="minorHAnsi"/>
          <w:i/>
          <w:iCs/>
          <w:sz w:val="22"/>
          <w:szCs w:val="22"/>
        </w:rPr>
        <w:t>, un Enfant</w:t>
      </w:r>
      <w:r w:rsidRPr="00B05290">
        <w:rPr>
          <w:rFonts w:asciiTheme="minorHAnsi" w:hAnsiTheme="minorHAnsi" w:cstheme="minorHAnsi"/>
          <w:sz w:val="22"/>
          <w:szCs w:val="22"/>
        </w:rPr>
        <w:t xml:space="preserve"> “ est une association créé en 2003 au Maroc .Elle a  comme principaux objectifs: </w:t>
      </w:r>
    </w:p>
    <w:p w:rsidR="00721C41" w:rsidRPr="004F12DC" w:rsidRDefault="00721C41" w:rsidP="008169A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  <w:lang w:eastAsia="es-ES"/>
        </w:rPr>
      </w:pPr>
      <w:r w:rsidRPr="004F12DC">
        <w:rPr>
          <w:rFonts w:asciiTheme="minorHAnsi" w:hAnsiTheme="minorHAnsi" w:cstheme="minorHAnsi"/>
          <w:sz w:val="22"/>
          <w:szCs w:val="22"/>
          <w:lang w:eastAsia="es-ES"/>
        </w:rPr>
        <w:t>d’aider la scolarité des enfan</w:t>
      </w:r>
      <w:r w:rsidR="004F12DC">
        <w:rPr>
          <w:rFonts w:asciiTheme="minorHAnsi" w:hAnsiTheme="minorHAnsi" w:cstheme="minorHAnsi"/>
          <w:sz w:val="22"/>
          <w:szCs w:val="22"/>
          <w:lang w:eastAsia="es-ES"/>
        </w:rPr>
        <w:t>ts issus de milieux défavorisés.</w:t>
      </w:r>
    </w:p>
    <w:p w:rsidR="00721C41" w:rsidRPr="004F12DC" w:rsidRDefault="00721C41" w:rsidP="008169A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  <w:lang w:eastAsia="es-ES"/>
        </w:rPr>
      </w:pPr>
      <w:r w:rsidRPr="004F12DC">
        <w:rPr>
          <w:rFonts w:asciiTheme="minorHAnsi" w:hAnsiTheme="minorHAnsi" w:cstheme="minorHAnsi"/>
          <w:sz w:val="22"/>
          <w:szCs w:val="22"/>
          <w:lang w:eastAsia="es-ES"/>
        </w:rPr>
        <w:t>de lutter contre la pauvreté infan</w:t>
      </w:r>
      <w:r w:rsidR="004F12DC">
        <w:rPr>
          <w:rFonts w:asciiTheme="minorHAnsi" w:hAnsiTheme="minorHAnsi" w:cstheme="minorHAnsi"/>
          <w:sz w:val="22"/>
          <w:szCs w:val="22"/>
          <w:lang w:eastAsia="es-ES"/>
        </w:rPr>
        <w:t>tile.</w:t>
      </w:r>
    </w:p>
    <w:p w:rsidR="00721C41" w:rsidRPr="004F12DC" w:rsidRDefault="00721C41" w:rsidP="008169A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  <w:lang w:eastAsia="es-ES"/>
        </w:rPr>
      </w:pPr>
      <w:r w:rsidRPr="004F12DC">
        <w:rPr>
          <w:rFonts w:asciiTheme="minorHAnsi" w:hAnsiTheme="minorHAnsi" w:cstheme="minorHAnsi"/>
          <w:sz w:val="22"/>
          <w:szCs w:val="22"/>
          <w:lang w:eastAsia="es-ES"/>
        </w:rPr>
        <w:t>de promouvoir la citoyenneté, les libertés, la ju</w:t>
      </w:r>
      <w:r w:rsidR="004F12DC">
        <w:rPr>
          <w:rFonts w:asciiTheme="minorHAnsi" w:hAnsiTheme="minorHAnsi" w:cstheme="minorHAnsi"/>
          <w:sz w:val="22"/>
          <w:szCs w:val="22"/>
          <w:lang w:eastAsia="es-ES"/>
        </w:rPr>
        <w:t>stice et les d</w:t>
      </w:r>
      <w:r w:rsidR="004B0D6C" w:rsidRPr="004F12DC">
        <w:rPr>
          <w:rFonts w:asciiTheme="minorHAnsi" w:hAnsiTheme="minorHAnsi" w:cstheme="minorHAnsi"/>
          <w:sz w:val="22"/>
          <w:szCs w:val="22"/>
          <w:lang w:eastAsia="es-ES"/>
        </w:rPr>
        <w:t>roits de l’enfant</w:t>
      </w:r>
      <w:r w:rsidRPr="004F12DC">
        <w:rPr>
          <w:rFonts w:asciiTheme="minorHAnsi" w:hAnsiTheme="minorHAnsi" w:cstheme="minorHAnsi"/>
          <w:sz w:val="22"/>
          <w:szCs w:val="22"/>
          <w:lang w:eastAsia="es-ES"/>
        </w:rPr>
        <w:t>.</w:t>
      </w:r>
    </w:p>
    <w:p w:rsidR="00721C41" w:rsidRPr="00B05290" w:rsidRDefault="00721C41" w:rsidP="008169A4">
      <w:pPr>
        <w:pStyle w:val="En-tte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 xml:space="preserve">Vous êtes chargés de reproduire le logo de l’association. </w:t>
      </w:r>
    </w:p>
    <w:p w:rsidR="00721C41" w:rsidRPr="00B05290" w:rsidRDefault="00721C41" w:rsidP="008169A4">
      <w:pPr>
        <w:pStyle w:val="En-tte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5262697" cy="2295723"/>
            <wp:effectExtent l="19050" t="0" r="0" b="0"/>
            <wp:docPr id="1" name="Imag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136" cy="2295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B66" w:rsidRDefault="00E62B66" w:rsidP="008169A4">
      <w:pPr>
        <w:pStyle w:val="Paragraphedeliste2"/>
        <w:jc w:val="both"/>
        <w:rPr>
          <w:rFonts w:asciiTheme="minorHAnsi" w:hAnsiTheme="minorHAnsi" w:cstheme="minorHAnsi"/>
          <w:lang w:eastAsia="fr-FR"/>
        </w:rPr>
      </w:pPr>
    </w:p>
    <w:p w:rsidR="00721C41" w:rsidRPr="00B05290" w:rsidRDefault="00721C41" w:rsidP="008169A4">
      <w:pPr>
        <w:pStyle w:val="Paragraphedeliste2"/>
        <w:jc w:val="both"/>
        <w:rPr>
          <w:rFonts w:asciiTheme="minorHAnsi" w:hAnsiTheme="minorHAnsi" w:cstheme="minorHAnsi"/>
          <w:lang w:eastAsia="fr-FR"/>
        </w:rPr>
      </w:pPr>
      <w:r w:rsidRPr="00B05290">
        <w:rPr>
          <w:rFonts w:asciiTheme="minorHAnsi" w:hAnsiTheme="minorHAnsi" w:cstheme="minorHAnsi"/>
          <w:lang w:eastAsia="fr-FR"/>
        </w:rPr>
        <w:lastRenderedPageBreak/>
        <w:t>Le logo se compose de :</w:t>
      </w:r>
    </w:p>
    <w:p w:rsidR="00721C41" w:rsidRPr="00B05290" w:rsidRDefault="00721C41" w:rsidP="008169A4">
      <w:pPr>
        <w:pStyle w:val="Paragraphedeliste2"/>
        <w:numPr>
          <w:ilvl w:val="0"/>
          <w:numId w:val="2"/>
        </w:numPr>
        <w:jc w:val="both"/>
        <w:rPr>
          <w:rFonts w:asciiTheme="minorHAnsi" w:hAnsiTheme="minorHAnsi" w:cstheme="minorHAnsi"/>
          <w:lang w:eastAsia="fr-FR"/>
        </w:rPr>
      </w:pPr>
      <w:r w:rsidRPr="00B05290">
        <w:rPr>
          <w:rFonts w:asciiTheme="minorHAnsi" w:hAnsiTheme="minorHAnsi" w:cstheme="minorHAnsi"/>
          <w:lang w:eastAsia="fr-FR"/>
        </w:rPr>
        <w:t>Un visage</w:t>
      </w:r>
      <w:r w:rsidR="004F12DC">
        <w:rPr>
          <w:rFonts w:asciiTheme="minorHAnsi" w:hAnsiTheme="minorHAnsi" w:cstheme="minorHAnsi"/>
          <w:lang w:eastAsia="fr-FR"/>
        </w:rPr>
        <w:t xml:space="preserve"> en gris foncé</w:t>
      </w:r>
      <w:r w:rsidRPr="00B05290">
        <w:rPr>
          <w:rFonts w:asciiTheme="minorHAnsi" w:hAnsiTheme="minorHAnsi" w:cstheme="minorHAnsi"/>
          <w:lang w:eastAsia="fr-FR"/>
        </w:rPr>
        <w:t xml:space="preserve"> symbolisan</w:t>
      </w:r>
      <w:r w:rsidR="00DF093E">
        <w:rPr>
          <w:rFonts w:asciiTheme="minorHAnsi" w:hAnsiTheme="minorHAnsi" w:cstheme="minorHAnsi"/>
          <w:lang w:eastAsia="fr-FR"/>
        </w:rPr>
        <w:t>t une fille avec un ruban rose s</w:t>
      </w:r>
      <w:r w:rsidRPr="00B05290">
        <w:rPr>
          <w:rFonts w:asciiTheme="minorHAnsi" w:hAnsiTheme="minorHAnsi" w:cstheme="minorHAnsi"/>
          <w:lang w:eastAsia="fr-FR"/>
        </w:rPr>
        <w:t>ur la tête</w:t>
      </w:r>
      <w:r w:rsidR="004F12DC">
        <w:rPr>
          <w:rFonts w:asciiTheme="minorHAnsi" w:hAnsiTheme="minorHAnsi" w:cstheme="minorHAnsi"/>
          <w:lang w:eastAsia="fr-FR"/>
        </w:rPr>
        <w:t>.</w:t>
      </w:r>
    </w:p>
    <w:p w:rsidR="00721C41" w:rsidRPr="00B05290" w:rsidRDefault="00721C41" w:rsidP="008169A4">
      <w:pPr>
        <w:pStyle w:val="Paragraphedeliste2"/>
        <w:numPr>
          <w:ilvl w:val="0"/>
          <w:numId w:val="2"/>
        </w:numPr>
        <w:jc w:val="both"/>
        <w:rPr>
          <w:rFonts w:asciiTheme="minorHAnsi" w:hAnsiTheme="minorHAnsi" w:cstheme="minorHAnsi"/>
          <w:lang w:eastAsia="fr-FR"/>
        </w:rPr>
      </w:pPr>
      <w:r w:rsidRPr="00B05290">
        <w:rPr>
          <w:rFonts w:asciiTheme="minorHAnsi" w:hAnsiTheme="minorHAnsi" w:cstheme="minorHAnsi"/>
          <w:lang w:eastAsia="fr-FR"/>
        </w:rPr>
        <w:t xml:space="preserve">Un visage </w:t>
      </w:r>
      <w:r w:rsidR="004F12DC">
        <w:rPr>
          <w:rFonts w:asciiTheme="minorHAnsi" w:hAnsiTheme="minorHAnsi" w:cstheme="minorHAnsi"/>
          <w:lang w:eastAsia="fr-FR"/>
        </w:rPr>
        <w:t>en gris foncé</w:t>
      </w:r>
      <w:r w:rsidR="004F12DC" w:rsidRPr="00B05290">
        <w:rPr>
          <w:rFonts w:asciiTheme="minorHAnsi" w:hAnsiTheme="minorHAnsi" w:cstheme="minorHAnsi"/>
          <w:lang w:eastAsia="fr-FR"/>
        </w:rPr>
        <w:t xml:space="preserve"> </w:t>
      </w:r>
      <w:r w:rsidRPr="00B05290">
        <w:rPr>
          <w:rFonts w:asciiTheme="minorHAnsi" w:hAnsiTheme="minorHAnsi" w:cstheme="minorHAnsi"/>
          <w:lang w:eastAsia="fr-FR"/>
        </w:rPr>
        <w:t>symbolisant un garçon avec un papillon bleu autour du cou.</w:t>
      </w:r>
    </w:p>
    <w:p w:rsidR="00721C41" w:rsidRPr="00B05290" w:rsidRDefault="00721C41" w:rsidP="008169A4">
      <w:pPr>
        <w:pStyle w:val="Paragraphedeliste2"/>
        <w:numPr>
          <w:ilvl w:val="0"/>
          <w:numId w:val="2"/>
        </w:numPr>
        <w:jc w:val="both"/>
        <w:rPr>
          <w:rFonts w:asciiTheme="minorHAnsi" w:hAnsiTheme="minorHAnsi" w:cstheme="minorHAnsi"/>
          <w:lang w:eastAsia="fr-FR"/>
        </w:rPr>
      </w:pPr>
      <w:r w:rsidRPr="00B05290">
        <w:rPr>
          <w:rFonts w:asciiTheme="minorHAnsi" w:hAnsiTheme="minorHAnsi" w:cstheme="minorHAnsi"/>
          <w:lang w:eastAsia="fr-FR"/>
        </w:rPr>
        <w:t>Deux traits (celui de gauche en bleu et celui de droite en rose)</w:t>
      </w:r>
      <w:r w:rsidR="004F12DC">
        <w:rPr>
          <w:rFonts w:asciiTheme="minorHAnsi" w:hAnsiTheme="minorHAnsi" w:cstheme="minorHAnsi"/>
          <w:lang w:eastAsia="fr-FR"/>
        </w:rPr>
        <w:t>.</w:t>
      </w:r>
    </w:p>
    <w:p w:rsidR="00721C41" w:rsidRPr="00B05290" w:rsidRDefault="00721C41" w:rsidP="008169A4">
      <w:pPr>
        <w:pStyle w:val="Paragraphedeliste2"/>
        <w:numPr>
          <w:ilvl w:val="0"/>
          <w:numId w:val="2"/>
        </w:numPr>
        <w:jc w:val="both"/>
        <w:rPr>
          <w:rFonts w:asciiTheme="minorHAnsi" w:hAnsiTheme="minorHAnsi" w:cstheme="minorHAnsi"/>
          <w:lang w:eastAsia="fr-FR"/>
        </w:rPr>
      </w:pPr>
      <w:r w:rsidRPr="00B05290">
        <w:rPr>
          <w:rFonts w:asciiTheme="minorHAnsi" w:hAnsiTheme="minorHAnsi" w:cstheme="minorHAnsi"/>
          <w:lang w:eastAsia="fr-FR"/>
        </w:rPr>
        <w:t>Un texte rappelant le nom de l’association</w:t>
      </w:r>
      <w:r w:rsidR="004F12DC">
        <w:rPr>
          <w:rFonts w:asciiTheme="minorHAnsi" w:hAnsiTheme="minorHAnsi" w:cstheme="minorHAnsi"/>
          <w:lang w:eastAsia="fr-FR"/>
        </w:rPr>
        <w:t xml:space="preserve"> en gris foncé.</w:t>
      </w:r>
    </w:p>
    <w:p w:rsidR="00721C41" w:rsidRPr="00B05290" w:rsidRDefault="00721C41" w:rsidP="008169A4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>On vous demande d’enregistrer le logo</w:t>
      </w:r>
      <w:r w:rsidR="0094618E">
        <w:rPr>
          <w:rFonts w:asciiTheme="minorHAnsi" w:hAnsiTheme="minorHAnsi" w:cstheme="minorHAnsi"/>
          <w:sz w:val="22"/>
          <w:szCs w:val="22"/>
        </w:rPr>
        <w:t xml:space="preserve">, avec les caractéristiques (dimensions : largeur </w:t>
      </w:r>
      <w:r w:rsidR="00E62B66">
        <w:rPr>
          <w:rFonts w:asciiTheme="minorHAnsi" w:hAnsiTheme="minorHAnsi" w:cstheme="minorHAnsi"/>
          <w:sz w:val="22"/>
          <w:szCs w:val="22"/>
        </w:rPr>
        <w:t>10</w:t>
      </w:r>
      <w:r w:rsidR="0094618E">
        <w:rPr>
          <w:rFonts w:asciiTheme="minorHAnsi" w:hAnsiTheme="minorHAnsi" w:cstheme="minorHAnsi"/>
          <w:sz w:val="22"/>
          <w:szCs w:val="22"/>
        </w:rPr>
        <w:t>,</w:t>
      </w:r>
      <w:r w:rsidR="00E62B66">
        <w:rPr>
          <w:rFonts w:asciiTheme="minorHAnsi" w:hAnsiTheme="minorHAnsi" w:cstheme="minorHAnsi"/>
          <w:sz w:val="22"/>
          <w:szCs w:val="22"/>
        </w:rPr>
        <w:t>5</w:t>
      </w:r>
      <w:r w:rsidR="0094618E">
        <w:rPr>
          <w:rFonts w:asciiTheme="minorHAnsi" w:hAnsiTheme="minorHAnsi" w:cstheme="minorHAnsi"/>
          <w:sz w:val="22"/>
          <w:szCs w:val="22"/>
        </w:rPr>
        <w:t xml:space="preserve"> cm – longueur </w:t>
      </w:r>
      <w:r w:rsidR="00E62B66">
        <w:rPr>
          <w:rFonts w:asciiTheme="minorHAnsi" w:hAnsiTheme="minorHAnsi" w:cstheme="minorHAnsi"/>
          <w:sz w:val="22"/>
          <w:szCs w:val="22"/>
        </w:rPr>
        <w:t>14</w:t>
      </w:r>
      <w:r w:rsidR="0094618E">
        <w:rPr>
          <w:rFonts w:asciiTheme="minorHAnsi" w:hAnsiTheme="minorHAnsi" w:cstheme="minorHAnsi"/>
          <w:sz w:val="22"/>
          <w:szCs w:val="22"/>
        </w:rPr>
        <w:t>,</w:t>
      </w:r>
      <w:r w:rsidR="00E62B66">
        <w:rPr>
          <w:rFonts w:asciiTheme="minorHAnsi" w:hAnsiTheme="minorHAnsi" w:cstheme="minorHAnsi"/>
          <w:sz w:val="22"/>
          <w:szCs w:val="22"/>
        </w:rPr>
        <w:t>8</w:t>
      </w:r>
      <w:r w:rsidR="0094618E">
        <w:rPr>
          <w:rFonts w:asciiTheme="minorHAnsi" w:hAnsiTheme="minorHAnsi" w:cstheme="minorHAnsi"/>
          <w:sz w:val="22"/>
          <w:szCs w:val="22"/>
        </w:rPr>
        <w:t xml:space="preserve"> cm et résolution 300 dpi),</w:t>
      </w:r>
      <w:r w:rsidR="0094618E" w:rsidRPr="00F21980">
        <w:rPr>
          <w:rFonts w:asciiTheme="minorHAnsi" w:hAnsiTheme="minorHAnsi" w:cstheme="minorHAnsi"/>
          <w:sz w:val="22"/>
          <w:szCs w:val="22"/>
        </w:rPr>
        <w:t xml:space="preserve"> </w:t>
      </w:r>
      <w:r w:rsidRPr="00B05290">
        <w:rPr>
          <w:rFonts w:asciiTheme="minorHAnsi" w:hAnsiTheme="minorHAnsi" w:cstheme="minorHAnsi"/>
          <w:sz w:val="22"/>
          <w:szCs w:val="22"/>
        </w:rPr>
        <w:t xml:space="preserve"> en plusieurs formats :</w:t>
      </w:r>
      <w:r w:rsidR="004F12DC">
        <w:rPr>
          <w:rFonts w:asciiTheme="minorHAnsi" w:hAnsiTheme="minorHAnsi" w:cstheme="minorHAnsi"/>
          <w:sz w:val="22"/>
          <w:szCs w:val="22"/>
        </w:rPr>
        <w:t xml:space="preserve"> format originale de conception et</w:t>
      </w:r>
      <w:r w:rsidRPr="00B05290">
        <w:rPr>
          <w:rFonts w:asciiTheme="minorHAnsi" w:hAnsiTheme="minorHAnsi" w:cstheme="minorHAnsi"/>
          <w:sz w:val="22"/>
          <w:szCs w:val="22"/>
        </w:rPr>
        <w:t xml:space="preserve"> format jpeg.</w:t>
      </w:r>
    </w:p>
    <w:p w:rsidR="00721C41" w:rsidRPr="00B05290" w:rsidRDefault="00721C41" w:rsidP="008169A4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:rsidR="00721C41" w:rsidRPr="00B05290" w:rsidRDefault="00721C41" w:rsidP="008169A4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B05290">
        <w:rPr>
          <w:rFonts w:asciiTheme="minorHAnsi" w:hAnsiTheme="minorHAnsi" w:cstheme="minorHAnsi"/>
          <w:sz w:val="22"/>
          <w:szCs w:val="22"/>
        </w:rPr>
        <w:t>Barème :</w:t>
      </w:r>
    </w:p>
    <w:p w:rsidR="00721C41" w:rsidRPr="00B05290" w:rsidRDefault="00721C41" w:rsidP="008169A4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:rsidR="00721C41" w:rsidRPr="00B05290" w:rsidRDefault="00721C41" w:rsidP="008169A4">
      <w:pPr>
        <w:pStyle w:val="Paragraphedeliste2"/>
        <w:numPr>
          <w:ilvl w:val="0"/>
          <w:numId w:val="3"/>
        </w:numPr>
        <w:jc w:val="both"/>
        <w:rPr>
          <w:rFonts w:asciiTheme="minorHAnsi" w:hAnsiTheme="minorHAnsi" w:cstheme="minorHAnsi"/>
          <w:lang w:eastAsia="fr-FR"/>
        </w:rPr>
      </w:pPr>
      <w:r w:rsidRPr="00B05290">
        <w:rPr>
          <w:rFonts w:asciiTheme="minorHAnsi" w:hAnsiTheme="minorHAnsi" w:cstheme="minorHAnsi"/>
          <w:lang w:eastAsia="fr-FR"/>
        </w:rPr>
        <w:t>Reproduction correcte de l’image du logo</w:t>
      </w:r>
      <w:r w:rsidR="004F12DC">
        <w:rPr>
          <w:rFonts w:asciiTheme="minorHAnsi" w:hAnsiTheme="minorHAnsi" w:cstheme="minorHAnsi"/>
          <w:lang w:eastAsia="fr-FR"/>
        </w:rPr>
        <w:t>.</w:t>
      </w:r>
      <w:r w:rsidRPr="00B05290">
        <w:rPr>
          <w:rFonts w:asciiTheme="minorHAnsi" w:hAnsiTheme="minorHAnsi" w:cstheme="minorHAnsi"/>
          <w:lang w:eastAsia="fr-FR"/>
        </w:rPr>
        <w:t xml:space="preserve"> </w:t>
      </w:r>
      <w:r w:rsidR="00DC78CC">
        <w:rPr>
          <w:rFonts w:asciiTheme="minorHAnsi" w:hAnsiTheme="minorHAnsi" w:cstheme="minorHAnsi"/>
          <w:b/>
          <w:bCs/>
          <w:lang w:eastAsia="fr-FR"/>
        </w:rPr>
        <w:t>(8</w:t>
      </w:r>
      <w:r w:rsidR="004F12DC">
        <w:rPr>
          <w:rFonts w:asciiTheme="minorHAnsi" w:hAnsiTheme="minorHAnsi" w:cstheme="minorHAnsi"/>
          <w:b/>
          <w:bCs/>
          <w:lang w:eastAsia="fr-FR"/>
        </w:rPr>
        <w:t xml:space="preserve"> </w:t>
      </w:r>
      <w:r w:rsidRPr="00B05290">
        <w:rPr>
          <w:rFonts w:asciiTheme="minorHAnsi" w:hAnsiTheme="minorHAnsi" w:cstheme="minorHAnsi"/>
          <w:b/>
          <w:bCs/>
          <w:lang w:eastAsia="fr-FR"/>
        </w:rPr>
        <w:t>pts)</w:t>
      </w:r>
    </w:p>
    <w:p w:rsidR="00721C41" w:rsidRPr="00B05290" w:rsidRDefault="00721C41" w:rsidP="008169A4">
      <w:pPr>
        <w:pStyle w:val="Paragraphedeliste2"/>
        <w:numPr>
          <w:ilvl w:val="0"/>
          <w:numId w:val="3"/>
        </w:numPr>
        <w:jc w:val="both"/>
        <w:rPr>
          <w:rFonts w:asciiTheme="minorHAnsi" w:hAnsiTheme="minorHAnsi" w:cstheme="minorHAnsi"/>
          <w:lang w:eastAsia="fr-FR"/>
        </w:rPr>
      </w:pPr>
      <w:r w:rsidRPr="00B05290">
        <w:rPr>
          <w:rFonts w:asciiTheme="minorHAnsi" w:hAnsiTheme="minorHAnsi" w:cstheme="minorHAnsi"/>
          <w:lang w:eastAsia="fr-FR"/>
        </w:rPr>
        <w:t>Application correcte des couleurs</w:t>
      </w:r>
      <w:r w:rsidR="004F12DC">
        <w:rPr>
          <w:rFonts w:asciiTheme="minorHAnsi" w:hAnsiTheme="minorHAnsi" w:cstheme="minorHAnsi"/>
          <w:lang w:eastAsia="fr-FR"/>
        </w:rPr>
        <w:t>.</w:t>
      </w:r>
      <w:r w:rsidRPr="00B05290">
        <w:rPr>
          <w:rFonts w:asciiTheme="minorHAnsi" w:hAnsiTheme="minorHAnsi" w:cstheme="minorHAnsi"/>
          <w:lang w:eastAsia="fr-FR"/>
        </w:rPr>
        <w:t xml:space="preserve"> </w:t>
      </w:r>
      <w:r w:rsidR="00DC78CC">
        <w:rPr>
          <w:rFonts w:asciiTheme="minorHAnsi" w:hAnsiTheme="minorHAnsi" w:cstheme="minorHAnsi"/>
          <w:b/>
          <w:bCs/>
          <w:lang w:eastAsia="fr-FR"/>
        </w:rPr>
        <w:t>(2</w:t>
      </w:r>
      <w:r w:rsidR="004F12DC">
        <w:rPr>
          <w:rFonts w:asciiTheme="minorHAnsi" w:hAnsiTheme="minorHAnsi" w:cstheme="minorHAnsi"/>
          <w:b/>
          <w:bCs/>
          <w:lang w:eastAsia="fr-FR"/>
        </w:rPr>
        <w:t xml:space="preserve"> </w:t>
      </w:r>
      <w:r w:rsidRPr="00B05290">
        <w:rPr>
          <w:rFonts w:asciiTheme="minorHAnsi" w:hAnsiTheme="minorHAnsi" w:cstheme="minorHAnsi"/>
          <w:b/>
          <w:bCs/>
          <w:lang w:eastAsia="fr-FR"/>
        </w:rPr>
        <w:t>pt</w:t>
      </w:r>
      <w:r w:rsidR="00DC78CC">
        <w:rPr>
          <w:rFonts w:asciiTheme="minorHAnsi" w:hAnsiTheme="minorHAnsi" w:cstheme="minorHAnsi"/>
          <w:b/>
          <w:bCs/>
          <w:lang w:eastAsia="fr-FR"/>
        </w:rPr>
        <w:t>s</w:t>
      </w:r>
      <w:r w:rsidRPr="00B05290">
        <w:rPr>
          <w:rFonts w:asciiTheme="minorHAnsi" w:hAnsiTheme="minorHAnsi" w:cstheme="minorHAnsi"/>
          <w:b/>
          <w:bCs/>
          <w:lang w:eastAsia="fr-FR"/>
        </w:rPr>
        <w:t>)</w:t>
      </w:r>
    </w:p>
    <w:p w:rsidR="00721C41" w:rsidRPr="00B05290" w:rsidRDefault="00721C41" w:rsidP="008169A4">
      <w:pPr>
        <w:pStyle w:val="Paragraphedeliste2"/>
        <w:numPr>
          <w:ilvl w:val="0"/>
          <w:numId w:val="3"/>
        </w:numPr>
        <w:jc w:val="both"/>
        <w:rPr>
          <w:rFonts w:asciiTheme="minorHAnsi" w:hAnsiTheme="minorHAnsi" w:cstheme="minorHAnsi"/>
          <w:lang w:eastAsia="fr-FR"/>
        </w:rPr>
      </w:pPr>
      <w:r w:rsidRPr="00B05290">
        <w:rPr>
          <w:rFonts w:asciiTheme="minorHAnsi" w:hAnsiTheme="minorHAnsi" w:cstheme="minorHAnsi"/>
          <w:lang w:eastAsia="fr-FR"/>
        </w:rPr>
        <w:t>Conversion aux différents formats</w:t>
      </w:r>
      <w:r w:rsidR="004F12DC">
        <w:rPr>
          <w:rFonts w:asciiTheme="minorHAnsi" w:hAnsiTheme="minorHAnsi" w:cstheme="minorHAnsi"/>
          <w:lang w:eastAsia="fr-FR"/>
        </w:rPr>
        <w:t>.</w:t>
      </w:r>
      <w:r w:rsidRPr="00B05290">
        <w:rPr>
          <w:rFonts w:asciiTheme="minorHAnsi" w:hAnsiTheme="minorHAnsi" w:cstheme="minorHAnsi"/>
          <w:lang w:eastAsia="fr-FR"/>
        </w:rPr>
        <w:t> </w:t>
      </w:r>
      <w:r w:rsidR="00DC78CC">
        <w:rPr>
          <w:rFonts w:asciiTheme="minorHAnsi" w:hAnsiTheme="minorHAnsi" w:cstheme="minorHAnsi"/>
          <w:b/>
          <w:bCs/>
          <w:lang w:eastAsia="fr-FR"/>
        </w:rPr>
        <w:t>(2</w:t>
      </w:r>
      <w:r w:rsidR="004F12DC">
        <w:rPr>
          <w:rFonts w:asciiTheme="minorHAnsi" w:hAnsiTheme="minorHAnsi" w:cstheme="minorHAnsi"/>
          <w:b/>
          <w:bCs/>
          <w:lang w:eastAsia="fr-FR"/>
        </w:rPr>
        <w:t xml:space="preserve"> pt</w:t>
      </w:r>
      <w:r w:rsidR="00DC78CC">
        <w:rPr>
          <w:rFonts w:asciiTheme="minorHAnsi" w:hAnsiTheme="minorHAnsi" w:cstheme="minorHAnsi"/>
          <w:b/>
          <w:bCs/>
          <w:lang w:eastAsia="fr-FR"/>
        </w:rPr>
        <w:t>s</w:t>
      </w:r>
      <w:r w:rsidRPr="00B05290">
        <w:rPr>
          <w:rFonts w:asciiTheme="minorHAnsi" w:hAnsiTheme="minorHAnsi" w:cstheme="minorHAnsi"/>
          <w:b/>
          <w:bCs/>
          <w:lang w:eastAsia="fr-FR"/>
        </w:rPr>
        <w:t>)</w:t>
      </w:r>
    </w:p>
    <w:p w:rsidR="00721C41" w:rsidRPr="00B05290" w:rsidRDefault="00721C41" w:rsidP="008169A4">
      <w:pPr>
        <w:pStyle w:val="Paragraphedeliste2"/>
        <w:ind w:left="1428"/>
        <w:jc w:val="both"/>
        <w:rPr>
          <w:rFonts w:asciiTheme="minorHAnsi" w:hAnsiTheme="minorHAnsi" w:cstheme="minorHAnsi"/>
          <w:b/>
          <w:bCs/>
          <w:lang w:eastAsia="fr-FR"/>
        </w:rPr>
      </w:pPr>
    </w:p>
    <w:sectPr w:rsidR="00721C41" w:rsidRPr="00B05290" w:rsidSect="00226EA0">
      <w:footerReference w:type="default" r:id="rId11"/>
      <w:pgSz w:w="11906" w:h="16838"/>
      <w:pgMar w:top="719" w:right="746" w:bottom="719" w:left="9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148" w:rsidRDefault="00092148">
      <w:r>
        <w:separator/>
      </w:r>
    </w:p>
  </w:endnote>
  <w:endnote w:type="continuationSeparator" w:id="1">
    <w:p w:rsidR="00092148" w:rsidRDefault="00092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595" w:rsidRPr="00FC3595" w:rsidRDefault="00943DD4" w:rsidP="00FC3595">
    <w:pPr>
      <w:pStyle w:val="Pieddepage"/>
      <w:rPr>
        <w:rStyle w:val="Numrodepage"/>
        <w:bCs/>
        <w:iCs/>
        <w:sz w:val="20"/>
        <w:szCs w:val="20"/>
      </w:rPr>
    </w:pPr>
    <w:r>
      <w:rPr>
        <w:rStyle w:val="Numrodepage"/>
        <w:bCs/>
        <w:iCs/>
        <w:sz w:val="20"/>
        <w:szCs w:val="20"/>
      </w:rPr>
      <w:t>V1</w:t>
    </w:r>
    <w:r w:rsidR="00FC3595" w:rsidRPr="00FC3595">
      <w:rPr>
        <w:rStyle w:val="Numrodepage"/>
        <w:bCs/>
        <w:iCs/>
        <w:sz w:val="20"/>
        <w:szCs w:val="20"/>
      </w:rPr>
      <w:t>-</w:t>
    </w:r>
    <w:r>
      <w:rPr>
        <w:rStyle w:val="Numrodepage"/>
        <w:bCs/>
        <w:iCs/>
        <w:sz w:val="20"/>
        <w:szCs w:val="20"/>
      </w:rPr>
      <w:t>3</w:t>
    </w:r>
  </w:p>
  <w:p w:rsidR="00275BDE" w:rsidRPr="00FC3595" w:rsidRDefault="00D74A3D" w:rsidP="00FC3595">
    <w:pPr>
      <w:pStyle w:val="Pieddepage"/>
      <w:jc w:val="right"/>
      <w:rPr>
        <w:b/>
        <w:bCs/>
        <w:i/>
        <w:iCs/>
      </w:rPr>
    </w:pPr>
    <w:r>
      <w:rPr>
        <w:rStyle w:val="Numrodepage"/>
        <w:b/>
        <w:bCs/>
        <w:i/>
        <w:iCs/>
      </w:rPr>
      <w:fldChar w:fldCharType="begin"/>
    </w:r>
    <w:r w:rsidR="00275BDE">
      <w:rPr>
        <w:rStyle w:val="Numrodepage"/>
        <w:b/>
        <w:bCs/>
        <w:i/>
        <w:iCs/>
      </w:rPr>
      <w:instrText xml:space="preserve"> PAGE </w:instrText>
    </w:r>
    <w:r>
      <w:rPr>
        <w:rStyle w:val="Numrodepage"/>
        <w:b/>
        <w:bCs/>
        <w:i/>
        <w:iCs/>
      </w:rPr>
      <w:fldChar w:fldCharType="separate"/>
    </w:r>
    <w:r w:rsidR="00E62B66">
      <w:rPr>
        <w:rStyle w:val="Numrodepage"/>
        <w:b/>
        <w:bCs/>
        <w:i/>
        <w:iCs/>
        <w:noProof/>
      </w:rPr>
      <w:t>2</w:t>
    </w:r>
    <w:r>
      <w:rPr>
        <w:rStyle w:val="Numrodepage"/>
        <w:b/>
        <w:bCs/>
        <w:i/>
        <w:iCs/>
      </w:rPr>
      <w:fldChar w:fldCharType="end"/>
    </w:r>
    <w:r w:rsidR="00275BDE">
      <w:rPr>
        <w:rStyle w:val="Numrodepage"/>
        <w:b/>
        <w:bCs/>
        <w:i/>
        <w:iCs/>
      </w:rPr>
      <w:t>/</w:t>
    </w:r>
    <w:r>
      <w:rPr>
        <w:rStyle w:val="Numrodepage"/>
        <w:b/>
        <w:bCs/>
        <w:i/>
        <w:iCs/>
      </w:rPr>
      <w:fldChar w:fldCharType="begin"/>
    </w:r>
    <w:r w:rsidR="00275BDE">
      <w:rPr>
        <w:rStyle w:val="Numrodepage"/>
        <w:b/>
        <w:bCs/>
        <w:i/>
        <w:iCs/>
      </w:rPr>
      <w:instrText xml:space="preserve"> NUMPAGES </w:instrText>
    </w:r>
    <w:r>
      <w:rPr>
        <w:rStyle w:val="Numrodepage"/>
        <w:b/>
        <w:bCs/>
        <w:i/>
        <w:iCs/>
      </w:rPr>
      <w:fldChar w:fldCharType="separate"/>
    </w:r>
    <w:r w:rsidR="00E62B66">
      <w:rPr>
        <w:rStyle w:val="Numrodepage"/>
        <w:b/>
        <w:bCs/>
        <w:i/>
        <w:iCs/>
        <w:noProof/>
      </w:rPr>
      <w:t>3</w:t>
    </w:r>
    <w:r>
      <w:rPr>
        <w:rStyle w:val="Numrodepage"/>
        <w:b/>
        <w:bCs/>
        <w:i/>
        <w:i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148" w:rsidRDefault="00092148">
      <w:r>
        <w:separator/>
      </w:r>
    </w:p>
  </w:footnote>
  <w:footnote w:type="continuationSeparator" w:id="1">
    <w:p w:rsidR="00092148" w:rsidRDefault="000921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D3FF0"/>
    <w:multiLevelType w:val="hybridMultilevel"/>
    <w:tmpl w:val="253AA5AA"/>
    <w:lvl w:ilvl="0" w:tplc="040C000D">
      <w:start w:val="1"/>
      <w:numFmt w:val="bullet"/>
      <w:lvlText w:val=""/>
      <w:lvlJc w:val="left"/>
      <w:pPr>
        <w:ind w:left="2328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768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4488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928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6648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8088" w:hanging="360"/>
      </w:pPr>
      <w:rPr>
        <w:rFonts w:ascii="Wingdings" w:hAnsi="Wingdings" w:cs="Wingdings" w:hint="default"/>
      </w:rPr>
    </w:lvl>
  </w:abstractNum>
  <w:abstractNum w:abstractNumId="1">
    <w:nsid w:val="1D101BA7"/>
    <w:multiLevelType w:val="multilevel"/>
    <w:tmpl w:val="F90CC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2DD33F05"/>
    <w:multiLevelType w:val="hybridMultilevel"/>
    <w:tmpl w:val="2B98B4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5390C"/>
    <w:multiLevelType w:val="hybridMultilevel"/>
    <w:tmpl w:val="75E2D2F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403870B3"/>
    <w:multiLevelType w:val="hybridMultilevel"/>
    <w:tmpl w:val="C07C07AA"/>
    <w:lvl w:ilvl="0" w:tplc="040C0001">
      <w:start w:val="1"/>
      <w:numFmt w:val="bullet"/>
      <w:lvlText w:val=""/>
      <w:lvlJc w:val="left"/>
      <w:pPr>
        <w:ind w:left="1476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16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3636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76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796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36" w:hanging="360"/>
      </w:pPr>
      <w:rPr>
        <w:rFonts w:ascii="Wingdings" w:hAnsi="Wingdings" w:cs="Wingdings" w:hint="default"/>
      </w:rPr>
    </w:lvl>
  </w:abstractNum>
  <w:abstractNum w:abstractNumId="5">
    <w:nsid w:val="463B7D2F"/>
    <w:multiLevelType w:val="hybridMultilevel"/>
    <w:tmpl w:val="D3F632FA"/>
    <w:lvl w:ilvl="0" w:tplc="E814CA02">
      <w:start w:val="1"/>
      <w:numFmt w:val="upperRoman"/>
      <w:pStyle w:val="tit1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708AC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EA53E6"/>
    <w:multiLevelType w:val="hybridMultilevel"/>
    <w:tmpl w:val="B5C82E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AE72754"/>
    <w:multiLevelType w:val="hybridMultilevel"/>
    <w:tmpl w:val="099E4CC2"/>
    <w:lvl w:ilvl="0" w:tplc="040C0001">
      <w:start w:val="1"/>
      <w:numFmt w:val="bullet"/>
      <w:lvlText w:val=""/>
      <w:lvlJc w:val="left"/>
      <w:pPr>
        <w:ind w:left="1488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28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3648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88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808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48" w:hanging="360"/>
      </w:pPr>
      <w:rPr>
        <w:rFonts w:ascii="Wingdings" w:hAnsi="Wingdings" w:cs="Wingdings" w:hint="default"/>
      </w:rPr>
    </w:lvl>
  </w:abstractNum>
  <w:abstractNum w:abstractNumId="8">
    <w:nsid w:val="6AFE5BEB"/>
    <w:multiLevelType w:val="hybridMultilevel"/>
    <w:tmpl w:val="3050BE40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9">
    <w:nsid w:val="6D6A3D2B"/>
    <w:multiLevelType w:val="hybridMultilevel"/>
    <w:tmpl w:val="A77484A4"/>
    <w:lvl w:ilvl="0" w:tplc="040C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16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3636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76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796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36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4"/>
  </w:num>
  <w:num w:numId="9">
    <w:abstractNumId w:val="9"/>
  </w:num>
  <w:num w:numId="10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46C7"/>
    <w:rsid w:val="0000431C"/>
    <w:rsid w:val="00031865"/>
    <w:rsid w:val="000422EC"/>
    <w:rsid w:val="00047A29"/>
    <w:rsid w:val="000647FC"/>
    <w:rsid w:val="000918F4"/>
    <w:rsid w:val="00092148"/>
    <w:rsid w:val="000A3F94"/>
    <w:rsid w:val="000B40F0"/>
    <w:rsid w:val="000B7BFB"/>
    <w:rsid w:val="000C2B84"/>
    <w:rsid w:val="000C7A87"/>
    <w:rsid w:val="000D4AD4"/>
    <w:rsid w:val="000E09A0"/>
    <w:rsid w:val="000E27E3"/>
    <w:rsid w:val="001167C9"/>
    <w:rsid w:val="0011728D"/>
    <w:rsid w:val="00117392"/>
    <w:rsid w:val="00144F25"/>
    <w:rsid w:val="001679A8"/>
    <w:rsid w:val="00167EE8"/>
    <w:rsid w:val="001A5C45"/>
    <w:rsid w:val="001B3616"/>
    <w:rsid w:val="001B46DD"/>
    <w:rsid w:val="001D0974"/>
    <w:rsid w:val="00217B8C"/>
    <w:rsid w:val="00220AEB"/>
    <w:rsid w:val="002246F9"/>
    <w:rsid w:val="00226EA0"/>
    <w:rsid w:val="00246448"/>
    <w:rsid w:val="00275BDE"/>
    <w:rsid w:val="002A7C1F"/>
    <w:rsid w:val="002B67C2"/>
    <w:rsid w:val="002E1C43"/>
    <w:rsid w:val="00303A53"/>
    <w:rsid w:val="00341585"/>
    <w:rsid w:val="00357D91"/>
    <w:rsid w:val="00366543"/>
    <w:rsid w:val="00367B7E"/>
    <w:rsid w:val="00372655"/>
    <w:rsid w:val="00387754"/>
    <w:rsid w:val="00395473"/>
    <w:rsid w:val="003B1C1D"/>
    <w:rsid w:val="003C515A"/>
    <w:rsid w:val="003D489B"/>
    <w:rsid w:val="00422478"/>
    <w:rsid w:val="004346C7"/>
    <w:rsid w:val="00471F94"/>
    <w:rsid w:val="00484604"/>
    <w:rsid w:val="00497CB0"/>
    <w:rsid w:val="004A1325"/>
    <w:rsid w:val="004B0D6C"/>
    <w:rsid w:val="004F12DC"/>
    <w:rsid w:val="005034A0"/>
    <w:rsid w:val="0052008E"/>
    <w:rsid w:val="005337E6"/>
    <w:rsid w:val="00553117"/>
    <w:rsid w:val="00555432"/>
    <w:rsid w:val="00573D62"/>
    <w:rsid w:val="005B0ADE"/>
    <w:rsid w:val="005B6C9B"/>
    <w:rsid w:val="005C31D4"/>
    <w:rsid w:val="005D184F"/>
    <w:rsid w:val="005E21B5"/>
    <w:rsid w:val="005F118B"/>
    <w:rsid w:val="00601229"/>
    <w:rsid w:val="00601CF6"/>
    <w:rsid w:val="00613AE3"/>
    <w:rsid w:val="00653508"/>
    <w:rsid w:val="00657C49"/>
    <w:rsid w:val="00660E0E"/>
    <w:rsid w:val="00696AB1"/>
    <w:rsid w:val="006D7325"/>
    <w:rsid w:val="006E7162"/>
    <w:rsid w:val="006F1A05"/>
    <w:rsid w:val="00721C41"/>
    <w:rsid w:val="0072784B"/>
    <w:rsid w:val="00732E07"/>
    <w:rsid w:val="007370D3"/>
    <w:rsid w:val="0074160F"/>
    <w:rsid w:val="00744A22"/>
    <w:rsid w:val="00750B3A"/>
    <w:rsid w:val="00755FC4"/>
    <w:rsid w:val="00757250"/>
    <w:rsid w:val="00767480"/>
    <w:rsid w:val="007713C8"/>
    <w:rsid w:val="0077536B"/>
    <w:rsid w:val="007851F1"/>
    <w:rsid w:val="00796FF5"/>
    <w:rsid w:val="007A2E07"/>
    <w:rsid w:val="007B03A4"/>
    <w:rsid w:val="007B0F10"/>
    <w:rsid w:val="007B7951"/>
    <w:rsid w:val="007C616A"/>
    <w:rsid w:val="007E1655"/>
    <w:rsid w:val="007F0F0A"/>
    <w:rsid w:val="00807C1F"/>
    <w:rsid w:val="00814ADA"/>
    <w:rsid w:val="008169A4"/>
    <w:rsid w:val="00821EA7"/>
    <w:rsid w:val="00844574"/>
    <w:rsid w:val="0087076F"/>
    <w:rsid w:val="008863B4"/>
    <w:rsid w:val="008D185E"/>
    <w:rsid w:val="008D1D70"/>
    <w:rsid w:val="008F2F55"/>
    <w:rsid w:val="008F5C80"/>
    <w:rsid w:val="00921323"/>
    <w:rsid w:val="00923603"/>
    <w:rsid w:val="00943DD4"/>
    <w:rsid w:val="0094618E"/>
    <w:rsid w:val="00956767"/>
    <w:rsid w:val="0097077D"/>
    <w:rsid w:val="0097233C"/>
    <w:rsid w:val="00982332"/>
    <w:rsid w:val="009915E4"/>
    <w:rsid w:val="009A4E07"/>
    <w:rsid w:val="009C3EF1"/>
    <w:rsid w:val="009E0774"/>
    <w:rsid w:val="009F593E"/>
    <w:rsid w:val="00A20968"/>
    <w:rsid w:val="00A3781E"/>
    <w:rsid w:val="00A46B86"/>
    <w:rsid w:val="00A53720"/>
    <w:rsid w:val="00A55E48"/>
    <w:rsid w:val="00A63D29"/>
    <w:rsid w:val="00A6722E"/>
    <w:rsid w:val="00A71C47"/>
    <w:rsid w:val="00A728B7"/>
    <w:rsid w:val="00AA1676"/>
    <w:rsid w:val="00AA47BC"/>
    <w:rsid w:val="00AA7F48"/>
    <w:rsid w:val="00AB49D9"/>
    <w:rsid w:val="00AD1ACB"/>
    <w:rsid w:val="00AE1201"/>
    <w:rsid w:val="00AF1C65"/>
    <w:rsid w:val="00AF7673"/>
    <w:rsid w:val="00B05290"/>
    <w:rsid w:val="00B55D66"/>
    <w:rsid w:val="00B7298E"/>
    <w:rsid w:val="00B7641A"/>
    <w:rsid w:val="00B80E67"/>
    <w:rsid w:val="00BA622A"/>
    <w:rsid w:val="00BA688C"/>
    <w:rsid w:val="00C07A00"/>
    <w:rsid w:val="00C30CE9"/>
    <w:rsid w:val="00C5371B"/>
    <w:rsid w:val="00C53D23"/>
    <w:rsid w:val="00C5596B"/>
    <w:rsid w:val="00CB72AB"/>
    <w:rsid w:val="00CB7E4A"/>
    <w:rsid w:val="00CE2A82"/>
    <w:rsid w:val="00CE3C50"/>
    <w:rsid w:val="00D07366"/>
    <w:rsid w:val="00D11EF2"/>
    <w:rsid w:val="00D157C0"/>
    <w:rsid w:val="00D22414"/>
    <w:rsid w:val="00D273F1"/>
    <w:rsid w:val="00D34A5C"/>
    <w:rsid w:val="00D35CC9"/>
    <w:rsid w:val="00D41721"/>
    <w:rsid w:val="00D62673"/>
    <w:rsid w:val="00D7028B"/>
    <w:rsid w:val="00D74A3D"/>
    <w:rsid w:val="00D9219C"/>
    <w:rsid w:val="00DB6A10"/>
    <w:rsid w:val="00DC78CC"/>
    <w:rsid w:val="00DE2523"/>
    <w:rsid w:val="00DF093E"/>
    <w:rsid w:val="00E13967"/>
    <w:rsid w:val="00E15210"/>
    <w:rsid w:val="00E233A3"/>
    <w:rsid w:val="00E4015A"/>
    <w:rsid w:val="00E42626"/>
    <w:rsid w:val="00E62B66"/>
    <w:rsid w:val="00ED1EA9"/>
    <w:rsid w:val="00ED2A19"/>
    <w:rsid w:val="00ED6DEF"/>
    <w:rsid w:val="00EF2E3E"/>
    <w:rsid w:val="00F14B28"/>
    <w:rsid w:val="00F23EBC"/>
    <w:rsid w:val="00F2560D"/>
    <w:rsid w:val="00F32DB4"/>
    <w:rsid w:val="00F507BA"/>
    <w:rsid w:val="00F729F3"/>
    <w:rsid w:val="00F90116"/>
    <w:rsid w:val="00FC3595"/>
    <w:rsid w:val="00FC3D13"/>
    <w:rsid w:val="00FE4D29"/>
    <w:rsid w:val="00FF5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EA0"/>
    <w:rPr>
      <w:sz w:val="24"/>
      <w:szCs w:val="24"/>
    </w:rPr>
  </w:style>
  <w:style w:type="paragraph" w:styleId="Titre1">
    <w:name w:val="heading 1"/>
    <w:basedOn w:val="Normal"/>
    <w:next w:val="Normal"/>
    <w:qFormat/>
    <w:rsid w:val="00226EA0"/>
    <w:pPr>
      <w:keepNext/>
      <w:jc w:val="center"/>
      <w:outlineLvl w:val="0"/>
    </w:pPr>
    <w:rPr>
      <w:b/>
      <w:bCs/>
      <w:i/>
      <w:sz w:val="22"/>
    </w:rPr>
  </w:style>
  <w:style w:type="paragraph" w:styleId="Titre2">
    <w:name w:val="heading 2"/>
    <w:basedOn w:val="Normal"/>
    <w:next w:val="Normal"/>
    <w:qFormat/>
    <w:rsid w:val="00226EA0"/>
    <w:pPr>
      <w:keepNext/>
      <w:outlineLvl w:val="1"/>
    </w:pPr>
    <w:rPr>
      <w:rFonts w:ascii="Verdana" w:hAnsi="Verdana"/>
      <w:b/>
      <w:bCs/>
      <w:sz w:val="20"/>
    </w:rPr>
  </w:style>
  <w:style w:type="paragraph" w:styleId="Titre3">
    <w:name w:val="heading 3"/>
    <w:basedOn w:val="Normal"/>
    <w:next w:val="Normal"/>
    <w:qFormat/>
    <w:rsid w:val="00226EA0"/>
    <w:pPr>
      <w:keepNext/>
      <w:jc w:val="right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rsid w:val="00226EA0"/>
    <w:pPr>
      <w:keepNext/>
      <w:jc w:val="center"/>
      <w:outlineLvl w:val="3"/>
    </w:pPr>
    <w:rPr>
      <w:sz w:val="28"/>
      <w:szCs w:val="20"/>
    </w:rPr>
  </w:style>
  <w:style w:type="paragraph" w:styleId="Titre8">
    <w:name w:val="heading 8"/>
    <w:basedOn w:val="Normal"/>
    <w:next w:val="Normal"/>
    <w:qFormat/>
    <w:rsid w:val="00226EA0"/>
    <w:pPr>
      <w:spacing w:before="240" w:after="60"/>
      <w:outlineLvl w:val="7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ormal">
    <w:name w:val="Style Normal +"/>
    <w:basedOn w:val="Normal"/>
    <w:autoRedefine/>
    <w:rsid w:val="00226EA0"/>
    <w:pPr>
      <w:jc w:val="right"/>
    </w:pPr>
  </w:style>
  <w:style w:type="paragraph" w:customStyle="1" w:styleId="StyleStyleNormalGauche">
    <w:name w:val="Style Style Normal + + Gauche"/>
    <w:basedOn w:val="StyleNormal"/>
    <w:autoRedefine/>
    <w:rsid w:val="00226EA0"/>
    <w:pPr>
      <w:jc w:val="left"/>
    </w:pPr>
  </w:style>
  <w:style w:type="paragraph" w:styleId="Lgende">
    <w:name w:val="caption"/>
    <w:basedOn w:val="Normal"/>
    <w:next w:val="Normal"/>
    <w:qFormat/>
    <w:rsid w:val="00226EA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iCs/>
      <w:sz w:val="28"/>
      <w:szCs w:val="28"/>
    </w:rPr>
  </w:style>
  <w:style w:type="paragraph" w:styleId="En-tte">
    <w:name w:val="header"/>
    <w:basedOn w:val="Normal"/>
    <w:link w:val="En-tteCar"/>
    <w:uiPriority w:val="99"/>
    <w:semiHidden/>
    <w:rsid w:val="00226EA0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rsid w:val="00226EA0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semiHidden/>
    <w:rsid w:val="00226EA0"/>
  </w:style>
  <w:style w:type="paragraph" w:customStyle="1" w:styleId="TxBrp2">
    <w:name w:val="TxBr_p2"/>
    <w:basedOn w:val="Normal"/>
    <w:rsid w:val="00226EA0"/>
    <w:pPr>
      <w:widowControl w:val="0"/>
      <w:tabs>
        <w:tab w:val="left" w:pos="204"/>
      </w:tabs>
      <w:spacing w:line="283" w:lineRule="atLeast"/>
    </w:pPr>
    <w:rPr>
      <w:snapToGrid w:val="0"/>
      <w:szCs w:val="20"/>
    </w:rPr>
  </w:style>
  <w:style w:type="paragraph" w:styleId="Corpsdetexte2">
    <w:name w:val="Body Text 2"/>
    <w:basedOn w:val="Normal"/>
    <w:semiHidden/>
    <w:rsid w:val="00226EA0"/>
    <w:pPr>
      <w:spacing w:after="120"/>
      <w:jc w:val="both"/>
    </w:pPr>
    <w:rPr>
      <w:rFonts w:ascii="Book Antiqua" w:hAnsi="Book Antiqua"/>
      <w:sz w:val="22"/>
    </w:rPr>
  </w:style>
  <w:style w:type="paragraph" w:styleId="Corpsdetexte3">
    <w:name w:val="Body Text 3"/>
    <w:basedOn w:val="Normal"/>
    <w:semiHidden/>
    <w:rsid w:val="00226EA0"/>
    <w:pPr>
      <w:jc w:val="both"/>
    </w:pPr>
    <w:rPr>
      <w:sz w:val="22"/>
      <w:szCs w:val="22"/>
    </w:rPr>
  </w:style>
  <w:style w:type="paragraph" w:styleId="Corpsdetexte">
    <w:name w:val="Body Text"/>
    <w:basedOn w:val="Normal"/>
    <w:semiHidden/>
    <w:rsid w:val="00226EA0"/>
    <w:rPr>
      <w:rFonts w:ascii="Verdana" w:hAnsi="Verdana"/>
      <w:sz w:val="22"/>
    </w:rPr>
  </w:style>
  <w:style w:type="paragraph" w:styleId="NormalWeb">
    <w:name w:val="Normal (Web)"/>
    <w:basedOn w:val="Normal"/>
    <w:uiPriority w:val="99"/>
    <w:semiHidden/>
    <w:rsid w:val="00226EA0"/>
    <w:pPr>
      <w:spacing w:before="100" w:beforeAutospacing="1" w:after="100" w:afterAutospacing="1"/>
    </w:pPr>
  </w:style>
  <w:style w:type="paragraph" w:styleId="Retraitcorpsdetexte">
    <w:name w:val="Body Text Indent"/>
    <w:basedOn w:val="Normal"/>
    <w:semiHidden/>
    <w:rsid w:val="00226EA0"/>
    <w:pPr>
      <w:spacing w:before="240" w:after="240"/>
      <w:ind w:firstLine="720"/>
    </w:pPr>
    <w:rPr>
      <w:rFonts w:ascii="Arial" w:hAnsi="Arial" w:cs="Arial"/>
      <w:i/>
      <w:iCs/>
      <w:szCs w:val="28"/>
    </w:rPr>
  </w:style>
  <w:style w:type="paragraph" w:customStyle="1" w:styleId="En-ttenormal">
    <w:name w:val="En-têtenormal"/>
    <w:basedOn w:val="En-tte"/>
    <w:rsid w:val="00226EA0"/>
    <w:pPr>
      <w:spacing w:line="360" w:lineRule="auto"/>
    </w:pPr>
    <w:rPr>
      <w:rFonts w:ascii="Verdana" w:hAnsi="Verdana"/>
      <w:b/>
      <w:bCs/>
      <w:sz w:val="20"/>
      <w:szCs w:val="20"/>
    </w:rPr>
  </w:style>
  <w:style w:type="paragraph" w:customStyle="1" w:styleId="tit1">
    <w:name w:val="tit1"/>
    <w:basedOn w:val="Normal"/>
    <w:autoRedefine/>
    <w:rsid w:val="00226EA0"/>
    <w:pPr>
      <w:numPr>
        <w:numId w:val="1"/>
      </w:numPr>
      <w:tabs>
        <w:tab w:val="left" w:pos="8280"/>
      </w:tabs>
    </w:pPr>
    <w:rPr>
      <w:b/>
      <w:bCs/>
    </w:rPr>
  </w:style>
  <w:style w:type="paragraph" w:customStyle="1" w:styleId="Paragraphedeliste1">
    <w:name w:val="Paragraphe de liste1"/>
    <w:basedOn w:val="Normal"/>
    <w:rsid w:val="00226EA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Paragraphedeliste">
    <w:name w:val="List Paragraph"/>
    <w:basedOn w:val="Normal"/>
    <w:uiPriority w:val="99"/>
    <w:qFormat/>
    <w:rsid w:val="00226EA0"/>
    <w:pPr>
      <w:ind w:left="720"/>
      <w:contextualSpacing/>
    </w:pPr>
  </w:style>
  <w:style w:type="character" w:customStyle="1" w:styleId="En-tteCar">
    <w:name w:val="En-tête Car"/>
    <w:basedOn w:val="Policepardfaut"/>
    <w:link w:val="En-tte"/>
    <w:uiPriority w:val="99"/>
    <w:semiHidden/>
    <w:rsid w:val="000B7BFB"/>
    <w:rPr>
      <w:sz w:val="24"/>
      <w:szCs w:val="24"/>
    </w:rPr>
  </w:style>
  <w:style w:type="paragraph" w:customStyle="1" w:styleId="verdana">
    <w:name w:val="verdana"/>
    <w:basedOn w:val="Normal"/>
    <w:uiPriority w:val="99"/>
    <w:rsid w:val="000B7BFB"/>
    <w:pPr>
      <w:spacing w:before="36" w:line="280" w:lineRule="auto"/>
    </w:pPr>
  </w:style>
  <w:style w:type="paragraph" w:customStyle="1" w:styleId="Paragraphedeliste2">
    <w:name w:val="Paragraphe de liste2"/>
    <w:basedOn w:val="Normal"/>
    <w:uiPriority w:val="99"/>
    <w:rsid w:val="000B7BF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5F11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80E6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0E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622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BENTALEB</dc:creator>
  <cp:lastModifiedBy>hp</cp:lastModifiedBy>
  <cp:revision>95</cp:revision>
  <dcterms:created xsi:type="dcterms:W3CDTF">2011-02-07T22:14:00Z</dcterms:created>
  <dcterms:modified xsi:type="dcterms:W3CDTF">2011-03-28T11:27:00Z</dcterms:modified>
</cp:coreProperties>
</file>